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E8358D2" w14:textId="0CF4BB72" w:rsidR="00B65165" w:rsidRDefault="005F2F38" w:rsidP="00CB636D">
      <w:pPr>
        <w:pStyle w:val="Tittel"/>
        <w:jc w:val="left"/>
      </w:pPr>
      <w:r>
        <w:rPr>
          <w:noProof/>
        </w:rPr>
        <w:drawing>
          <wp:inline distT="0" distB="0" distL="0" distR="0" wp14:anchorId="23C7C95A" wp14:editId="01058CA2">
            <wp:extent cx="5731510" cy="3864610"/>
            <wp:effectExtent l="0" t="0" r="2540" b="2540"/>
            <wp:docPr id="1742407523" name="Bilde 1" descr="Et bilde som inneholder diagram, kart, tekst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407523" name="Bilde 1" descr="Et bilde som inneholder diagram, kart, tekst&#10;&#10;Automatisk generert beskrivels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64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1D355" w14:textId="77777777" w:rsidR="00B65165" w:rsidRDefault="00B65165" w:rsidP="00B65165">
      <w:pPr>
        <w:pStyle w:val="Tittel"/>
        <w:jc w:val="left"/>
      </w:pPr>
    </w:p>
    <w:p w14:paraId="554B38F8" w14:textId="77777777" w:rsidR="00923E94" w:rsidRDefault="007D464B" w:rsidP="00023044">
      <w:pPr>
        <w:pStyle w:val="Tittel"/>
      </w:pPr>
      <w:r w:rsidRPr="00023044">
        <w:t xml:space="preserve">SHA-plan </w:t>
      </w:r>
    </w:p>
    <w:p w14:paraId="5C1307D1" w14:textId="3E942B3B" w:rsidR="007D464B" w:rsidRPr="00023044" w:rsidRDefault="00923E94" w:rsidP="00023044">
      <w:pPr>
        <w:pStyle w:val="Tittel"/>
      </w:pPr>
      <w:r>
        <w:t>Forbredende arbeider (GENERALENTREPRISE)</w:t>
      </w:r>
      <w:r w:rsidR="007D464B" w:rsidRPr="00023044">
        <w:br/>
      </w:r>
    </w:p>
    <w:p w14:paraId="4D1CBF1B" w14:textId="5D559D80" w:rsidR="00810A7F" w:rsidRPr="00023044" w:rsidRDefault="00023044" w:rsidP="00023044">
      <w:pPr>
        <w:pStyle w:val="Tittel"/>
      </w:pPr>
      <w:r w:rsidRPr="00395E87">
        <w:rPr>
          <w:rFonts w:asciiTheme="majorHAnsi" w:hAnsiTheme="majorHAnsi" w:cstheme="majorHAnsi"/>
          <w:b/>
          <w:bCs/>
          <w:noProof/>
          <w:color w:val="1C232C"/>
          <w:sz w:val="20"/>
          <w:szCs w:val="20"/>
          <w:shd w:val="clear" w:color="auto" w:fill="E6E6E6"/>
        </w:rPr>
        <w:drawing>
          <wp:anchor distT="0" distB="0" distL="114300" distR="114300" simplePos="0" relativeHeight="251658240" behindDoc="0" locked="0" layoutInCell="1" allowOverlap="1" wp14:anchorId="5769E60F" wp14:editId="7317A983">
            <wp:simplePos x="0" y="0"/>
            <wp:positionH relativeFrom="column">
              <wp:posOffset>754380</wp:posOffset>
            </wp:positionH>
            <wp:positionV relativeFrom="paragraph">
              <wp:posOffset>657225</wp:posOffset>
            </wp:positionV>
            <wp:extent cx="3954780" cy="1671499"/>
            <wp:effectExtent l="0" t="0" r="7620" b="5080"/>
            <wp:wrapNone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076"/>
                    <a:stretch/>
                  </pic:blipFill>
                  <pic:spPr bwMode="auto">
                    <a:xfrm>
                      <a:off x="0" y="0"/>
                      <a:ext cx="3954780" cy="1671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60BC9" w:rsidRPr="00B65165">
        <w:t>F</w:t>
      </w:r>
      <w:r w:rsidR="00B65165">
        <w:t>rieda FASMER</w:t>
      </w:r>
      <w:r w:rsidR="00382ACB">
        <w:t xml:space="preserve"> nytt Sykehjem</w:t>
      </w:r>
    </w:p>
    <w:p w14:paraId="712558D6" w14:textId="134ED3A5" w:rsidR="00FA464B" w:rsidRDefault="00FA464B" w:rsidP="00FA464B">
      <w:pPr>
        <w:tabs>
          <w:tab w:val="left" w:pos="975"/>
        </w:tabs>
      </w:pPr>
    </w:p>
    <w:p w14:paraId="09527A2A" w14:textId="77777777" w:rsidR="00DB6990" w:rsidRDefault="00DB6990">
      <w:pPr>
        <w:spacing w:before="0" w:after="160" w:line="259" w:lineRule="auto"/>
        <w:rPr>
          <w:rFonts w:ascii="Oswald" w:hAnsi="Oswald"/>
          <w:color w:val="333F4F"/>
          <w:sz w:val="40"/>
          <w:szCs w:val="40"/>
        </w:rPr>
      </w:pPr>
      <w:r>
        <w:rPr>
          <w:rFonts w:ascii="Oswald" w:hAnsi="Oswald"/>
          <w:color w:val="333F4F"/>
          <w:sz w:val="40"/>
          <w:szCs w:val="40"/>
        </w:rPr>
        <w:br w:type="page"/>
      </w:r>
    </w:p>
    <w:sdt>
      <w:sdtPr>
        <w:rPr>
          <w:rFonts w:ascii="Arial" w:eastAsiaTheme="minorHAnsi" w:hAnsi="Arial" w:cstheme="minorBidi"/>
          <w:color w:val="auto"/>
          <w:sz w:val="22"/>
          <w:szCs w:val="22"/>
          <w:lang w:eastAsia="en-US"/>
        </w:rPr>
        <w:id w:val="-171974511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22FAEE2" w14:textId="333D2B9F" w:rsidR="00515545" w:rsidRPr="00515545" w:rsidRDefault="00515545">
          <w:pPr>
            <w:pStyle w:val="Overskriftforinnholdsfortegnelse"/>
            <w:rPr>
              <w:rFonts w:ascii="Arial" w:eastAsiaTheme="minorHAnsi" w:hAnsi="Arial" w:cs="Arial"/>
              <w:color w:val="333F4F"/>
              <w:sz w:val="40"/>
              <w:szCs w:val="40"/>
              <w:lang w:eastAsia="en-US"/>
            </w:rPr>
          </w:pPr>
          <w:r w:rsidRPr="00515545">
            <w:rPr>
              <w:rFonts w:ascii="Arial" w:eastAsiaTheme="minorHAnsi" w:hAnsi="Arial" w:cs="Arial"/>
              <w:color w:val="333F4F"/>
              <w:sz w:val="40"/>
              <w:szCs w:val="40"/>
              <w:lang w:eastAsia="en-US"/>
            </w:rPr>
            <w:t>Innhold</w:t>
          </w:r>
        </w:p>
        <w:p w14:paraId="5624FC00" w14:textId="7225668D" w:rsidR="00515545" w:rsidRDefault="00515545">
          <w:pPr>
            <w:pStyle w:val="INNH1"/>
            <w:rPr>
              <w:rFonts w:asciiTheme="minorHAnsi" w:eastAsiaTheme="minorEastAsia" w:hAnsiTheme="minorHAnsi"/>
              <w:caps w:val="0"/>
              <w:noProof/>
              <w:kern w:val="2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69875125" w:history="1">
            <w:r w:rsidRPr="00BD5743">
              <w:rPr>
                <w:rStyle w:val="Hyperkobling"/>
                <w:rFonts w:cs="Arial"/>
                <w:noProof/>
              </w:rPr>
              <w:t>1</w:t>
            </w:r>
            <w:r>
              <w:rPr>
                <w:rFonts w:asciiTheme="minorHAnsi" w:eastAsiaTheme="minorEastAsia" w:hAnsiTheme="minorHAnsi"/>
                <w:caps w:val="0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BD5743">
              <w:rPr>
                <w:rStyle w:val="Hyperkobling"/>
                <w:noProof/>
              </w:rPr>
              <w:t>OM PROSJEKTET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_Toc169875125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D2C0A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E46503" w14:textId="59D9AF3A" w:rsidR="00515545" w:rsidRDefault="00000000">
          <w:pPr>
            <w:pStyle w:val="INNH2"/>
            <w:tabs>
              <w:tab w:val="left" w:pos="1160"/>
              <w:tab w:val="right" w:leader="dot" w:pos="9016"/>
            </w:tabs>
            <w:rPr>
              <w:rFonts w:asciiTheme="minorHAnsi" w:eastAsiaTheme="minorEastAsia" w:hAnsiTheme="minorHAnsi"/>
              <w:cap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69875126" w:history="1">
            <w:r w:rsidR="00515545" w:rsidRPr="00BD5743">
              <w:rPr>
                <w:rStyle w:val="Hyperkobling"/>
                <w:noProof/>
              </w:rPr>
              <w:t>1.1</w:t>
            </w:r>
            <w:r w:rsidR="00515545">
              <w:rPr>
                <w:rFonts w:asciiTheme="minorHAnsi" w:eastAsiaTheme="minorEastAsia" w:hAnsiTheme="minorHAnsi"/>
                <w:cap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515545" w:rsidRPr="00BD5743">
              <w:rPr>
                <w:rStyle w:val="Hyperkobling"/>
                <w:noProof/>
              </w:rPr>
              <w:t>PROSJEKTINFORMASJON</w:t>
            </w:r>
            <w:r w:rsidR="00515545">
              <w:rPr>
                <w:noProof/>
                <w:webHidden/>
              </w:rPr>
              <w:tab/>
            </w:r>
            <w:r w:rsidR="00515545">
              <w:rPr>
                <w:noProof/>
                <w:webHidden/>
              </w:rPr>
              <w:fldChar w:fldCharType="begin"/>
            </w:r>
            <w:r w:rsidR="00515545">
              <w:rPr>
                <w:noProof/>
                <w:webHidden/>
              </w:rPr>
              <w:instrText xml:space="preserve"> PAGEREF _Toc169875126 \h </w:instrText>
            </w:r>
            <w:r w:rsidR="00515545">
              <w:rPr>
                <w:noProof/>
                <w:webHidden/>
              </w:rPr>
            </w:r>
            <w:r w:rsidR="00515545">
              <w:rPr>
                <w:noProof/>
                <w:webHidden/>
              </w:rPr>
              <w:fldChar w:fldCharType="separate"/>
            </w:r>
            <w:r w:rsidR="00ED2C0A">
              <w:rPr>
                <w:noProof/>
                <w:webHidden/>
              </w:rPr>
              <w:t>3</w:t>
            </w:r>
            <w:r w:rsidR="00515545">
              <w:rPr>
                <w:noProof/>
                <w:webHidden/>
              </w:rPr>
              <w:fldChar w:fldCharType="end"/>
            </w:r>
          </w:hyperlink>
        </w:p>
        <w:p w14:paraId="4C041C33" w14:textId="511CE6F5" w:rsidR="00515545" w:rsidRDefault="00000000">
          <w:pPr>
            <w:pStyle w:val="INNH2"/>
            <w:tabs>
              <w:tab w:val="left" w:pos="1160"/>
              <w:tab w:val="right" w:leader="dot" w:pos="9016"/>
            </w:tabs>
            <w:rPr>
              <w:rFonts w:asciiTheme="minorHAnsi" w:eastAsiaTheme="minorEastAsia" w:hAnsiTheme="minorHAnsi"/>
              <w:cap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69875127" w:history="1">
            <w:r w:rsidR="00515545" w:rsidRPr="00E130FC">
              <w:rPr>
                <w:rStyle w:val="Hyperkobling"/>
                <w:noProof/>
              </w:rPr>
              <w:t>1.2</w:t>
            </w:r>
            <w:r w:rsidR="00515545" w:rsidRPr="00E130FC">
              <w:rPr>
                <w:rFonts w:asciiTheme="minorHAnsi" w:eastAsiaTheme="minorEastAsia" w:hAnsiTheme="minorHAnsi"/>
                <w:cap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515545" w:rsidRPr="00E130FC">
              <w:rPr>
                <w:rStyle w:val="Hyperkobling"/>
                <w:noProof/>
              </w:rPr>
              <w:t>KORT BESKRIVELSE AV PROSJEKTET</w:t>
            </w:r>
            <w:r w:rsidR="00515545" w:rsidRPr="00E130FC">
              <w:rPr>
                <w:noProof/>
                <w:webHidden/>
              </w:rPr>
              <w:tab/>
            </w:r>
            <w:r w:rsidR="00515545" w:rsidRPr="00E130FC">
              <w:rPr>
                <w:noProof/>
                <w:webHidden/>
              </w:rPr>
              <w:fldChar w:fldCharType="begin"/>
            </w:r>
            <w:r w:rsidR="00515545" w:rsidRPr="00E130FC">
              <w:rPr>
                <w:noProof/>
                <w:webHidden/>
              </w:rPr>
              <w:instrText xml:space="preserve"> PAGEREF _Toc169875127 \h </w:instrText>
            </w:r>
            <w:r w:rsidR="00515545" w:rsidRPr="00E130FC">
              <w:rPr>
                <w:noProof/>
                <w:webHidden/>
              </w:rPr>
            </w:r>
            <w:r w:rsidR="00515545" w:rsidRPr="00E130FC">
              <w:rPr>
                <w:noProof/>
                <w:webHidden/>
              </w:rPr>
              <w:fldChar w:fldCharType="separate"/>
            </w:r>
            <w:r w:rsidR="00ED2C0A">
              <w:rPr>
                <w:noProof/>
                <w:webHidden/>
              </w:rPr>
              <w:t>4</w:t>
            </w:r>
            <w:r w:rsidR="00515545" w:rsidRPr="00E130FC">
              <w:rPr>
                <w:noProof/>
                <w:webHidden/>
              </w:rPr>
              <w:fldChar w:fldCharType="end"/>
            </w:r>
          </w:hyperlink>
        </w:p>
        <w:p w14:paraId="54BAB0E2" w14:textId="1CA1D438" w:rsidR="00515545" w:rsidRDefault="00000000">
          <w:pPr>
            <w:pStyle w:val="INNH2"/>
            <w:tabs>
              <w:tab w:val="left" w:pos="1160"/>
              <w:tab w:val="right" w:leader="dot" w:pos="9016"/>
            </w:tabs>
            <w:rPr>
              <w:rFonts w:asciiTheme="minorHAnsi" w:eastAsiaTheme="minorEastAsia" w:hAnsiTheme="minorHAnsi"/>
              <w:cap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69875128" w:history="1">
            <w:r w:rsidR="00515545" w:rsidRPr="00BD5743">
              <w:rPr>
                <w:rStyle w:val="Hyperkobling"/>
                <w:noProof/>
              </w:rPr>
              <w:t>1.3</w:t>
            </w:r>
            <w:r w:rsidR="00515545">
              <w:rPr>
                <w:rFonts w:asciiTheme="minorHAnsi" w:eastAsiaTheme="minorEastAsia" w:hAnsiTheme="minorHAnsi"/>
                <w:cap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515545" w:rsidRPr="00BD5743">
              <w:rPr>
                <w:rStyle w:val="Hyperkobling"/>
                <w:noProof/>
              </w:rPr>
              <w:t>Målsetninger for sha i prosjektet</w:t>
            </w:r>
            <w:r w:rsidR="00515545">
              <w:rPr>
                <w:noProof/>
                <w:webHidden/>
              </w:rPr>
              <w:tab/>
            </w:r>
            <w:r w:rsidR="00515545">
              <w:rPr>
                <w:noProof/>
                <w:webHidden/>
              </w:rPr>
              <w:fldChar w:fldCharType="begin"/>
            </w:r>
            <w:r w:rsidR="00515545">
              <w:rPr>
                <w:noProof/>
                <w:webHidden/>
              </w:rPr>
              <w:instrText xml:space="preserve"> PAGEREF _Toc169875128 \h </w:instrText>
            </w:r>
            <w:r w:rsidR="00515545">
              <w:rPr>
                <w:noProof/>
                <w:webHidden/>
              </w:rPr>
            </w:r>
            <w:r w:rsidR="00515545">
              <w:rPr>
                <w:noProof/>
                <w:webHidden/>
              </w:rPr>
              <w:fldChar w:fldCharType="separate"/>
            </w:r>
            <w:r w:rsidR="00ED2C0A">
              <w:rPr>
                <w:noProof/>
                <w:webHidden/>
              </w:rPr>
              <w:t>4</w:t>
            </w:r>
            <w:r w:rsidR="00515545">
              <w:rPr>
                <w:noProof/>
                <w:webHidden/>
              </w:rPr>
              <w:fldChar w:fldCharType="end"/>
            </w:r>
          </w:hyperlink>
        </w:p>
        <w:p w14:paraId="1920BE92" w14:textId="114952AB" w:rsidR="00515545" w:rsidRDefault="00000000">
          <w:pPr>
            <w:pStyle w:val="INNH1"/>
            <w:rPr>
              <w:rFonts w:asciiTheme="minorHAnsi" w:eastAsiaTheme="minorEastAsia" w:hAnsiTheme="minorHAnsi"/>
              <w:caps w:val="0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169875129" w:history="1">
            <w:r w:rsidR="00515545" w:rsidRPr="00BD5743">
              <w:rPr>
                <w:rStyle w:val="Hyperkobling"/>
                <w:rFonts w:cs="Arial"/>
                <w:noProof/>
              </w:rPr>
              <w:t>2</w:t>
            </w:r>
            <w:r w:rsidR="00515545">
              <w:rPr>
                <w:rFonts w:asciiTheme="minorHAnsi" w:eastAsiaTheme="minorEastAsia" w:hAnsiTheme="minorHAnsi"/>
                <w:caps w:val="0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="00515545" w:rsidRPr="00BD5743">
              <w:rPr>
                <w:rStyle w:val="Hyperkobling"/>
                <w:noProof/>
              </w:rPr>
              <w:t>organisering, OPPDATERING OG ENDRINGER I SHA-PLANEN</w:t>
            </w:r>
            <w:r w:rsidR="00515545">
              <w:rPr>
                <w:noProof/>
                <w:webHidden/>
              </w:rPr>
              <w:tab/>
            </w:r>
            <w:r w:rsidR="00515545">
              <w:rPr>
                <w:noProof/>
                <w:webHidden/>
              </w:rPr>
              <w:fldChar w:fldCharType="begin"/>
            </w:r>
            <w:r w:rsidR="00515545">
              <w:rPr>
                <w:noProof/>
                <w:webHidden/>
              </w:rPr>
              <w:instrText xml:space="preserve"> PAGEREF _Toc169875129 \h </w:instrText>
            </w:r>
            <w:r w:rsidR="00515545">
              <w:rPr>
                <w:noProof/>
                <w:webHidden/>
              </w:rPr>
            </w:r>
            <w:r w:rsidR="00515545">
              <w:rPr>
                <w:noProof/>
                <w:webHidden/>
              </w:rPr>
              <w:fldChar w:fldCharType="separate"/>
            </w:r>
            <w:r w:rsidR="00ED2C0A">
              <w:rPr>
                <w:noProof/>
                <w:webHidden/>
              </w:rPr>
              <w:t>5</w:t>
            </w:r>
            <w:r w:rsidR="00515545">
              <w:rPr>
                <w:noProof/>
                <w:webHidden/>
              </w:rPr>
              <w:fldChar w:fldCharType="end"/>
            </w:r>
          </w:hyperlink>
        </w:p>
        <w:p w14:paraId="183BB32B" w14:textId="2D481E19" w:rsidR="00515545" w:rsidRDefault="00000000">
          <w:pPr>
            <w:pStyle w:val="INNH2"/>
            <w:tabs>
              <w:tab w:val="left" w:pos="1160"/>
              <w:tab w:val="right" w:leader="dot" w:pos="9016"/>
            </w:tabs>
            <w:rPr>
              <w:rFonts w:asciiTheme="minorHAnsi" w:eastAsiaTheme="minorEastAsia" w:hAnsiTheme="minorHAnsi"/>
              <w:cap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69875130" w:history="1">
            <w:r w:rsidR="00515545" w:rsidRPr="00BD5743">
              <w:rPr>
                <w:rStyle w:val="Hyperkobling"/>
                <w:noProof/>
              </w:rPr>
              <w:t>2.1</w:t>
            </w:r>
            <w:r w:rsidR="00515545">
              <w:rPr>
                <w:rFonts w:asciiTheme="minorHAnsi" w:eastAsiaTheme="minorEastAsia" w:hAnsiTheme="minorHAnsi"/>
                <w:cap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515545" w:rsidRPr="00BD5743">
              <w:rPr>
                <w:rStyle w:val="Hyperkobling"/>
                <w:noProof/>
              </w:rPr>
              <w:t>Distribusjonsliste ved oppdatering av sha-planen</w:t>
            </w:r>
            <w:r w:rsidR="00515545">
              <w:rPr>
                <w:noProof/>
                <w:webHidden/>
              </w:rPr>
              <w:tab/>
            </w:r>
            <w:r w:rsidR="00515545">
              <w:rPr>
                <w:noProof/>
                <w:webHidden/>
              </w:rPr>
              <w:fldChar w:fldCharType="begin"/>
            </w:r>
            <w:r w:rsidR="00515545">
              <w:rPr>
                <w:noProof/>
                <w:webHidden/>
              </w:rPr>
              <w:instrText xml:space="preserve"> PAGEREF _Toc169875130 \h </w:instrText>
            </w:r>
            <w:r w:rsidR="00515545">
              <w:rPr>
                <w:noProof/>
                <w:webHidden/>
              </w:rPr>
            </w:r>
            <w:r w:rsidR="00515545">
              <w:rPr>
                <w:noProof/>
                <w:webHidden/>
              </w:rPr>
              <w:fldChar w:fldCharType="separate"/>
            </w:r>
            <w:r w:rsidR="00ED2C0A">
              <w:rPr>
                <w:noProof/>
                <w:webHidden/>
              </w:rPr>
              <w:t>6</w:t>
            </w:r>
            <w:r w:rsidR="00515545">
              <w:rPr>
                <w:noProof/>
                <w:webHidden/>
              </w:rPr>
              <w:fldChar w:fldCharType="end"/>
            </w:r>
          </w:hyperlink>
        </w:p>
        <w:p w14:paraId="45554114" w14:textId="7F79CC6B" w:rsidR="00515545" w:rsidRDefault="00000000">
          <w:pPr>
            <w:pStyle w:val="INNH2"/>
            <w:tabs>
              <w:tab w:val="left" w:pos="1160"/>
              <w:tab w:val="right" w:leader="dot" w:pos="9016"/>
            </w:tabs>
            <w:rPr>
              <w:rFonts w:asciiTheme="minorHAnsi" w:eastAsiaTheme="minorEastAsia" w:hAnsiTheme="minorHAnsi"/>
              <w:cap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69875131" w:history="1">
            <w:r w:rsidR="00515545" w:rsidRPr="00BD5743">
              <w:rPr>
                <w:rStyle w:val="Hyperkobling"/>
                <w:noProof/>
              </w:rPr>
              <w:t>2.2</w:t>
            </w:r>
            <w:r w:rsidR="00515545">
              <w:rPr>
                <w:rFonts w:asciiTheme="minorHAnsi" w:eastAsiaTheme="minorEastAsia" w:hAnsiTheme="minorHAnsi"/>
                <w:cap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515545" w:rsidRPr="00BD5743">
              <w:rPr>
                <w:rStyle w:val="Hyperkobling"/>
                <w:noProof/>
              </w:rPr>
              <w:t>Oppdateringer i SHA-planen</w:t>
            </w:r>
            <w:r w:rsidR="00515545">
              <w:rPr>
                <w:noProof/>
                <w:webHidden/>
              </w:rPr>
              <w:tab/>
            </w:r>
            <w:r w:rsidR="00515545">
              <w:rPr>
                <w:noProof/>
                <w:webHidden/>
              </w:rPr>
              <w:fldChar w:fldCharType="begin"/>
            </w:r>
            <w:r w:rsidR="00515545">
              <w:rPr>
                <w:noProof/>
                <w:webHidden/>
              </w:rPr>
              <w:instrText xml:space="preserve"> PAGEREF _Toc169875131 \h </w:instrText>
            </w:r>
            <w:r w:rsidR="00515545">
              <w:rPr>
                <w:noProof/>
                <w:webHidden/>
              </w:rPr>
            </w:r>
            <w:r w:rsidR="00515545">
              <w:rPr>
                <w:noProof/>
                <w:webHidden/>
              </w:rPr>
              <w:fldChar w:fldCharType="separate"/>
            </w:r>
            <w:r w:rsidR="00ED2C0A">
              <w:rPr>
                <w:noProof/>
                <w:webHidden/>
              </w:rPr>
              <w:t>6</w:t>
            </w:r>
            <w:r w:rsidR="00515545">
              <w:rPr>
                <w:noProof/>
                <w:webHidden/>
              </w:rPr>
              <w:fldChar w:fldCharType="end"/>
            </w:r>
          </w:hyperlink>
        </w:p>
        <w:p w14:paraId="72AE688A" w14:textId="01449B69" w:rsidR="00515545" w:rsidRDefault="00000000">
          <w:pPr>
            <w:pStyle w:val="INNH2"/>
            <w:tabs>
              <w:tab w:val="left" w:pos="1160"/>
              <w:tab w:val="right" w:leader="dot" w:pos="9016"/>
            </w:tabs>
            <w:rPr>
              <w:rFonts w:asciiTheme="minorHAnsi" w:eastAsiaTheme="minorEastAsia" w:hAnsiTheme="minorHAnsi"/>
              <w:cap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69875132" w:history="1">
            <w:r w:rsidR="00515545" w:rsidRPr="00BD5743">
              <w:rPr>
                <w:rStyle w:val="Hyperkobling"/>
                <w:noProof/>
              </w:rPr>
              <w:t>2.3</w:t>
            </w:r>
            <w:r w:rsidR="00515545">
              <w:rPr>
                <w:rFonts w:asciiTheme="minorHAnsi" w:eastAsiaTheme="minorEastAsia" w:hAnsiTheme="minorHAnsi"/>
                <w:cap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515545" w:rsidRPr="00BD5743">
              <w:rPr>
                <w:rStyle w:val="Hyperkobling"/>
                <w:noProof/>
              </w:rPr>
              <w:t>Endringer i SHA-planen</w:t>
            </w:r>
            <w:r w:rsidR="00515545">
              <w:rPr>
                <w:noProof/>
                <w:webHidden/>
              </w:rPr>
              <w:tab/>
            </w:r>
            <w:r w:rsidR="00515545">
              <w:rPr>
                <w:noProof/>
                <w:webHidden/>
              </w:rPr>
              <w:fldChar w:fldCharType="begin"/>
            </w:r>
            <w:r w:rsidR="00515545">
              <w:rPr>
                <w:noProof/>
                <w:webHidden/>
              </w:rPr>
              <w:instrText xml:space="preserve"> PAGEREF _Toc169875132 \h </w:instrText>
            </w:r>
            <w:r w:rsidR="00515545">
              <w:rPr>
                <w:noProof/>
                <w:webHidden/>
              </w:rPr>
            </w:r>
            <w:r w:rsidR="00515545">
              <w:rPr>
                <w:noProof/>
                <w:webHidden/>
              </w:rPr>
              <w:fldChar w:fldCharType="separate"/>
            </w:r>
            <w:r w:rsidR="00ED2C0A">
              <w:rPr>
                <w:noProof/>
                <w:webHidden/>
              </w:rPr>
              <w:t>6</w:t>
            </w:r>
            <w:r w:rsidR="00515545">
              <w:rPr>
                <w:noProof/>
                <w:webHidden/>
              </w:rPr>
              <w:fldChar w:fldCharType="end"/>
            </w:r>
          </w:hyperlink>
        </w:p>
        <w:p w14:paraId="27ED72E4" w14:textId="76D28EE8" w:rsidR="00515545" w:rsidRDefault="00000000">
          <w:pPr>
            <w:pStyle w:val="INNH1"/>
            <w:rPr>
              <w:rFonts w:asciiTheme="minorHAnsi" w:eastAsiaTheme="minorEastAsia" w:hAnsiTheme="minorHAnsi"/>
              <w:caps w:val="0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169875133" w:history="1">
            <w:r w:rsidR="00515545" w:rsidRPr="00BD5743">
              <w:rPr>
                <w:rStyle w:val="Hyperkobling"/>
                <w:rFonts w:cs="Arial"/>
                <w:noProof/>
              </w:rPr>
              <w:t>3</w:t>
            </w:r>
            <w:r w:rsidR="00515545">
              <w:rPr>
                <w:rFonts w:asciiTheme="minorHAnsi" w:eastAsiaTheme="minorEastAsia" w:hAnsiTheme="minorHAnsi"/>
                <w:caps w:val="0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="00515545" w:rsidRPr="00BD5743">
              <w:rPr>
                <w:rStyle w:val="Hyperkobling"/>
                <w:noProof/>
              </w:rPr>
              <w:t>fremdrift</w:t>
            </w:r>
            <w:r w:rsidR="00515545">
              <w:rPr>
                <w:noProof/>
                <w:webHidden/>
              </w:rPr>
              <w:tab/>
            </w:r>
            <w:r w:rsidR="00515545">
              <w:rPr>
                <w:noProof/>
                <w:webHidden/>
              </w:rPr>
              <w:fldChar w:fldCharType="begin"/>
            </w:r>
            <w:r w:rsidR="00515545">
              <w:rPr>
                <w:noProof/>
                <w:webHidden/>
              </w:rPr>
              <w:instrText xml:space="preserve"> PAGEREF _Toc169875133 \h </w:instrText>
            </w:r>
            <w:r w:rsidR="00515545">
              <w:rPr>
                <w:noProof/>
                <w:webHidden/>
              </w:rPr>
            </w:r>
            <w:r w:rsidR="00515545">
              <w:rPr>
                <w:noProof/>
                <w:webHidden/>
              </w:rPr>
              <w:fldChar w:fldCharType="separate"/>
            </w:r>
            <w:r w:rsidR="00ED2C0A">
              <w:rPr>
                <w:noProof/>
                <w:webHidden/>
              </w:rPr>
              <w:t>7</w:t>
            </w:r>
            <w:r w:rsidR="00515545">
              <w:rPr>
                <w:noProof/>
                <w:webHidden/>
              </w:rPr>
              <w:fldChar w:fldCharType="end"/>
            </w:r>
          </w:hyperlink>
        </w:p>
        <w:p w14:paraId="5B5D58F0" w14:textId="43E9C038" w:rsidR="00515545" w:rsidRDefault="00000000">
          <w:pPr>
            <w:pStyle w:val="INNH1"/>
            <w:rPr>
              <w:rFonts w:asciiTheme="minorHAnsi" w:eastAsiaTheme="minorEastAsia" w:hAnsiTheme="minorHAnsi"/>
              <w:caps w:val="0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169875134" w:history="1">
            <w:r w:rsidR="00515545" w:rsidRPr="00BD5743">
              <w:rPr>
                <w:rStyle w:val="Hyperkobling"/>
                <w:rFonts w:cs="Arial"/>
                <w:noProof/>
              </w:rPr>
              <w:t>4</w:t>
            </w:r>
            <w:r w:rsidR="00515545">
              <w:rPr>
                <w:rFonts w:asciiTheme="minorHAnsi" w:eastAsiaTheme="minorEastAsia" w:hAnsiTheme="minorHAnsi"/>
                <w:caps w:val="0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="00515545" w:rsidRPr="00BD5743">
              <w:rPr>
                <w:rStyle w:val="Hyperkobling"/>
                <w:noProof/>
              </w:rPr>
              <w:t>spesifikke tiltak</w:t>
            </w:r>
            <w:r w:rsidR="00515545">
              <w:rPr>
                <w:noProof/>
                <w:webHidden/>
              </w:rPr>
              <w:tab/>
            </w:r>
            <w:r w:rsidR="00515545">
              <w:rPr>
                <w:noProof/>
                <w:webHidden/>
              </w:rPr>
              <w:fldChar w:fldCharType="begin"/>
            </w:r>
            <w:r w:rsidR="00515545">
              <w:rPr>
                <w:noProof/>
                <w:webHidden/>
              </w:rPr>
              <w:instrText xml:space="preserve"> PAGEREF _Toc169875134 \h </w:instrText>
            </w:r>
            <w:r w:rsidR="00515545">
              <w:rPr>
                <w:noProof/>
                <w:webHidden/>
              </w:rPr>
            </w:r>
            <w:r w:rsidR="00515545">
              <w:rPr>
                <w:noProof/>
                <w:webHidden/>
              </w:rPr>
              <w:fldChar w:fldCharType="separate"/>
            </w:r>
            <w:r w:rsidR="00ED2C0A">
              <w:rPr>
                <w:noProof/>
                <w:webHidden/>
              </w:rPr>
              <w:t>8</w:t>
            </w:r>
            <w:r w:rsidR="00515545">
              <w:rPr>
                <w:noProof/>
                <w:webHidden/>
              </w:rPr>
              <w:fldChar w:fldCharType="end"/>
            </w:r>
          </w:hyperlink>
        </w:p>
        <w:p w14:paraId="5A5511E8" w14:textId="0785CE04" w:rsidR="00515545" w:rsidRDefault="00515545">
          <w:r>
            <w:rPr>
              <w:b/>
              <w:bCs/>
            </w:rPr>
            <w:fldChar w:fldCharType="end"/>
          </w:r>
        </w:p>
      </w:sdtContent>
    </w:sdt>
    <w:p w14:paraId="2DCA16F3" w14:textId="77777777" w:rsidR="00515545" w:rsidRPr="00FC0278" w:rsidRDefault="00515545" w:rsidP="00FE0324">
      <w:pPr>
        <w:tabs>
          <w:tab w:val="left" w:pos="975"/>
        </w:tabs>
        <w:rPr>
          <w:rFonts w:cs="Arial"/>
          <w:color w:val="333F4F"/>
          <w:sz w:val="40"/>
          <w:szCs w:val="40"/>
        </w:rPr>
      </w:pPr>
    </w:p>
    <w:p w14:paraId="0F8E20F8" w14:textId="7728FB7A" w:rsidR="00022BD7" w:rsidRDefault="00022BD7" w:rsidP="00022BD7">
      <w:pPr>
        <w:tabs>
          <w:tab w:val="left" w:pos="975"/>
        </w:tabs>
        <w:spacing w:before="0"/>
        <w:rPr>
          <w:rFonts w:ascii="Oswald" w:hAnsi="Oswald"/>
          <w:caps/>
          <w:color w:val="BF9D23"/>
          <w:sz w:val="24"/>
        </w:rPr>
      </w:pPr>
    </w:p>
    <w:p w14:paraId="6A027C27" w14:textId="77777777" w:rsidR="00022BD7" w:rsidRDefault="00022BD7" w:rsidP="00022BD7">
      <w:pPr>
        <w:tabs>
          <w:tab w:val="left" w:pos="975"/>
        </w:tabs>
        <w:spacing w:before="0"/>
        <w:rPr>
          <w:rFonts w:ascii="Oswald" w:hAnsi="Oswald"/>
          <w:caps/>
          <w:color w:val="BF9D23"/>
          <w:sz w:val="24"/>
        </w:rPr>
      </w:pPr>
    </w:p>
    <w:p w14:paraId="2A7E094C" w14:textId="77777777" w:rsidR="005F4215" w:rsidRDefault="005F4215">
      <w:pPr>
        <w:spacing w:before="0" w:after="160" w:line="259" w:lineRule="auto"/>
        <w:rPr>
          <w:rFonts w:ascii="Oswald" w:hAnsi="Oswald"/>
        </w:rPr>
      </w:pPr>
      <w:r>
        <w:rPr>
          <w:rFonts w:ascii="Oswald" w:hAnsi="Oswald"/>
        </w:rPr>
        <w:br w:type="page"/>
      </w:r>
    </w:p>
    <w:p w14:paraId="3A5BE470" w14:textId="551BE71C" w:rsidR="00022BD7" w:rsidRPr="007D464B" w:rsidRDefault="00022BD7" w:rsidP="00022BD7">
      <w:pPr>
        <w:rPr>
          <w:rFonts w:cs="Arial"/>
          <w:b/>
        </w:rPr>
      </w:pPr>
      <w:r w:rsidRPr="007D464B">
        <w:rPr>
          <w:rFonts w:cs="Arial"/>
          <w:b/>
        </w:rPr>
        <w:lastRenderedPageBreak/>
        <w:t>OM SHA-PLANEN</w:t>
      </w:r>
    </w:p>
    <w:p w14:paraId="5580FE5F" w14:textId="0FEC36C1" w:rsidR="00492A0A" w:rsidRDefault="00550126" w:rsidP="000833BC">
      <w:r w:rsidRPr="00550126">
        <w:t xml:space="preserve">SHA-planen er byggherrens verktøy for å beskrive hvordan prosjektspesifikke risikoforhold </w:t>
      </w:r>
      <w:r w:rsidR="00DB6990">
        <w:t xml:space="preserve">for arbeidstakeren, </w:t>
      </w:r>
      <w:r w:rsidRPr="00550126">
        <w:t xml:space="preserve">som følger av byggherrens og de </w:t>
      </w:r>
      <w:proofErr w:type="spellStart"/>
      <w:r w:rsidR="00515545" w:rsidRPr="00550126">
        <w:t>prosjekterende</w:t>
      </w:r>
      <w:r w:rsidR="00515545">
        <w:t>s</w:t>
      </w:r>
      <w:proofErr w:type="spellEnd"/>
      <w:r w:rsidRPr="00550126">
        <w:t xml:space="preserve"> valg</w:t>
      </w:r>
      <w:r w:rsidR="00DB6990">
        <w:t>,</w:t>
      </w:r>
      <w:r w:rsidRPr="00550126">
        <w:t xml:space="preserve"> skal håndteres.</w:t>
      </w:r>
    </w:p>
    <w:p w14:paraId="6A8A99A7" w14:textId="3A9AFCDE" w:rsidR="00E2617F" w:rsidRPr="007D464B" w:rsidRDefault="006058EC" w:rsidP="000833BC">
      <w:pPr>
        <w:rPr>
          <w:rFonts w:cs="Arial"/>
          <w:b/>
        </w:rPr>
      </w:pPr>
      <w:r w:rsidRPr="007D464B">
        <w:rPr>
          <w:rFonts w:cs="Arial"/>
          <w:b/>
        </w:rPr>
        <w:t>VEDLEGG TIL SHA-PLANEN</w:t>
      </w:r>
    </w:p>
    <w:p w14:paraId="241D2604" w14:textId="60193894" w:rsidR="00194A45" w:rsidRPr="005E4F2A" w:rsidRDefault="00194A45" w:rsidP="00194A45">
      <w:pPr>
        <w:pStyle w:val="Listeavsnitt"/>
        <w:numPr>
          <w:ilvl w:val="0"/>
          <w:numId w:val="27"/>
        </w:numPr>
        <w:rPr>
          <w:color w:val="4472C4" w:themeColor="accent1"/>
        </w:rPr>
      </w:pPr>
      <w:r w:rsidRPr="00ED2C0A">
        <w:t>Melding om behov for endringer eller oppdatering av SHA-planen</w:t>
      </w:r>
    </w:p>
    <w:p w14:paraId="7A48495F" w14:textId="35CE9EF6" w:rsidR="000E30FA" w:rsidRPr="005E4F2A" w:rsidRDefault="000E30FA" w:rsidP="000E30FA">
      <w:pPr>
        <w:pStyle w:val="Listeavsnitt"/>
        <w:numPr>
          <w:ilvl w:val="0"/>
          <w:numId w:val="27"/>
        </w:numPr>
        <w:rPr>
          <w:color w:val="4472C4" w:themeColor="accent1"/>
        </w:rPr>
      </w:pPr>
      <w:r w:rsidRPr="00541CDC">
        <w:t>Risikologg NS5814_mal</w:t>
      </w:r>
    </w:p>
    <w:p w14:paraId="02E11530" w14:textId="64739E41" w:rsidR="00CC3CFD" w:rsidRDefault="00CC3CFD" w:rsidP="00A85636">
      <w:pPr>
        <w:pStyle w:val="Listeavsnitt"/>
        <w:ind w:left="1080"/>
      </w:pPr>
    </w:p>
    <w:p w14:paraId="6F3A7750" w14:textId="573DB5AC" w:rsidR="009B721D" w:rsidRDefault="510F050D" w:rsidP="009B721D">
      <w:pPr>
        <w:pStyle w:val="Overskrift1"/>
      </w:pPr>
      <w:bookmarkStart w:id="0" w:name="_Toc169875125"/>
      <w:r>
        <w:t>OM</w:t>
      </w:r>
      <w:r w:rsidR="5153A7D2">
        <w:t xml:space="preserve"> PROSJEKTET</w:t>
      </w:r>
      <w:bookmarkEnd w:id="0"/>
    </w:p>
    <w:p w14:paraId="6AB0C73B" w14:textId="3FB4800B" w:rsidR="007B3010" w:rsidRDefault="00794769" w:rsidP="00606AAB">
      <w:pPr>
        <w:pStyle w:val="Overskrift2"/>
      </w:pPr>
      <w:bookmarkStart w:id="1" w:name="_Toc169875126"/>
      <w:r>
        <w:t>PROSJEKTINFORMASJON</w:t>
      </w:r>
      <w:bookmarkEnd w:id="1"/>
    </w:p>
    <w:tbl>
      <w:tblPr>
        <w:tblStyle w:val="Tabellrutenett"/>
        <w:tblW w:w="0" w:type="auto"/>
        <w:tblBorders>
          <w:top w:val="single" w:sz="8" w:space="0" w:color="333F4F"/>
          <w:left w:val="single" w:sz="8" w:space="0" w:color="333F4F"/>
          <w:bottom w:val="single" w:sz="8" w:space="0" w:color="333F4F"/>
          <w:right w:val="single" w:sz="8" w:space="0" w:color="333F4F"/>
          <w:insideH w:val="single" w:sz="8" w:space="0" w:color="333F4F"/>
          <w:insideV w:val="single" w:sz="8" w:space="0" w:color="333F4F"/>
        </w:tblBorders>
        <w:tblLook w:val="04A0" w:firstRow="1" w:lastRow="0" w:firstColumn="1" w:lastColumn="0" w:noHBand="0" w:noVBand="1"/>
      </w:tblPr>
      <w:tblGrid>
        <w:gridCol w:w="3964"/>
        <w:gridCol w:w="5042"/>
      </w:tblGrid>
      <w:tr w:rsidR="0091628C" w14:paraId="4AAD0E6C" w14:textId="77777777" w:rsidTr="005B7BE3">
        <w:tc>
          <w:tcPr>
            <w:tcW w:w="3964" w:type="dxa"/>
            <w:tcBorders>
              <w:left w:val="dotted" w:sz="4" w:space="0" w:color="FFFFFF" w:themeColor="background1"/>
            </w:tcBorders>
            <w:vAlign w:val="center"/>
          </w:tcPr>
          <w:p w14:paraId="2F888105" w14:textId="1D487D2C" w:rsidR="0091628C" w:rsidRPr="005A5BDF" w:rsidRDefault="0091628C" w:rsidP="0091628C">
            <w:pPr>
              <w:spacing w:before="0" w:after="0"/>
            </w:pPr>
            <w:r w:rsidRPr="005A5BDF">
              <w:t>PROSJEKTNUMMER</w:t>
            </w:r>
          </w:p>
        </w:tc>
        <w:tc>
          <w:tcPr>
            <w:tcW w:w="5042" w:type="dxa"/>
            <w:tcBorders>
              <w:bottom w:val="single" w:sz="8" w:space="0" w:color="333F4F"/>
              <w:right w:val="dotted" w:sz="4" w:space="0" w:color="FFFFFF" w:themeColor="background1"/>
            </w:tcBorders>
            <w:vAlign w:val="center"/>
          </w:tcPr>
          <w:p w14:paraId="22CA6C64" w14:textId="0292B643" w:rsidR="0091628C" w:rsidRPr="005A5BDF" w:rsidRDefault="001B7327" w:rsidP="0091628C">
            <w:pPr>
              <w:spacing w:before="0" w:after="0"/>
            </w:pPr>
            <w:r>
              <w:t>06000</w:t>
            </w:r>
          </w:p>
        </w:tc>
      </w:tr>
      <w:tr w:rsidR="0091628C" w14:paraId="5A498460" w14:textId="77777777" w:rsidTr="005B7BE3">
        <w:tc>
          <w:tcPr>
            <w:tcW w:w="3964" w:type="dxa"/>
            <w:tcBorders>
              <w:left w:val="dotted" w:sz="4" w:space="0" w:color="FFFFFF" w:themeColor="background1"/>
            </w:tcBorders>
            <w:vAlign w:val="center"/>
          </w:tcPr>
          <w:p w14:paraId="6C0F13C2" w14:textId="0F1E8918" w:rsidR="0091628C" w:rsidRPr="005A5BDF" w:rsidRDefault="0091628C" w:rsidP="0091628C">
            <w:pPr>
              <w:spacing w:before="0" w:after="0"/>
            </w:pPr>
            <w:r w:rsidRPr="005A5BDF">
              <w:t>PROSJEKTNAVN</w:t>
            </w:r>
          </w:p>
        </w:tc>
        <w:tc>
          <w:tcPr>
            <w:tcW w:w="5042" w:type="dxa"/>
            <w:tcBorders>
              <w:right w:val="dotted" w:sz="4" w:space="0" w:color="FFFFFF" w:themeColor="background1"/>
            </w:tcBorders>
            <w:vAlign w:val="center"/>
          </w:tcPr>
          <w:p w14:paraId="1975E11B" w14:textId="5B4147A4" w:rsidR="0091628C" w:rsidRPr="005A5BDF" w:rsidRDefault="00A218CC" w:rsidP="0091628C">
            <w:pPr>
              <w:spacing w:before="0" w:after="0"/>
            </w:pPr>
            <w:proofErr w:type="spellStart"/>
            <w:r>
              <w:t>Frieda</w:t>
            </w:r>
            <w:proofErr w:type="spellEnd"/>
            <w:r>
              <w:t xml:space="preserve"> Fasmer nytt sy</w:t>
            </w:r>
            <w:r w:rsidR="006C3623">
              <w:t>k</w:t>
            </w:r>
            <w:r>
              <w:t>ehjem</w:t>
            </w:r>
          </w:p>
        </w:tc>
      </w:tr>
      <w:tr w:rsidR="0091628C" w14:paraId="431286ED" w14:textId="77777777" w:rsidTr="005B7BE3">
        <w:tc>
          <w:tcPr>
            <w:tcW w:w="3964" w:type="dxa"/>
            <w:tcBorders>
              <w:left w:val="dotted" w:sz="4" w:space="0" w:color="FFFFFF" w:themeColor="background1"/>
            </w:tcBorders>
            <w:vAlign w:val="center"/>
          </w:tcPr>
          <w:p w14:paraId="51684039" w14:textId="34B334B9" w:rsidR="0091628C" w:rsidRPr="005A5BDF" w:rsidRDefault="00FD4E3E" w:rsidP="0091628C">
            <w:pPr>
              <w:spacing w:before="0" w:after="0"/>
            </w:pPr>
            <w:r w:rsidRPr="005A5BDF">
              <w:t>PROSJEKTADRESSE, POSTNR. STED</w:t>
            </w:r>
          </w:p>
        </w:tc>
        <w:tc>
          <w:tcPr>
            <w:tcW w:w="5042" w:type="dxa"/>
            <w:tcBorders>
              <w:right w:val="dotted" w:sz="4" w:space="0" w:color="FFFFFF" w:themeColor="background1"/>
            </w:tcBorders>
            <w:vAlign w:val="center"/>
          </w:tcPr>
          <w:p w14:paraId="2774B362" w14:textId="3AE161DC" w:rsidR="0091628C" w:rsidRPr="005A5BDF" w:rsidRDefault="001E5C7F" w:rsidP="0091628C">
            <w:pPr>
              <w:spacing w:before="0" w:after="0"/>
            </w:pPr>
            <w:proofErr w:type="spellStart"/>
            <w:r>
              <w:t>Vadmyrveien</w:t>
            </w:r>
            <w:proofErr w:type="spellEnd"/>
            <w:r w:rsidR="008B4A7F">
              <w:t xml:space="preserve"> </w:t>
            </w:r>
            <w:r w:rsidR="008B4A7F" w:rsidRPr="007130BF">
              <w:t>83</w:t>
            </w:r>
          </w:p>
        </w:tc>
      </w:tr>
      <w:tr w:rsidR="0008582C" w14:paraId="22748E9B" w14:textId="77777777" w:rsidTr="005B7BE3">
        <w:tc>
          <w:tcPr>
            <w:tcW w:w="3964" w:type="dxa"/>
            <w:tcBorders>
              <w:left w:val="dotted" w:sz="4" w:space="0" w:color="FFFFFF" w:themeColor="background1"/>
            </w:tcBorders>
            <w:vAlign w:val="center"/>
          </w:tcPr>
          <w:p w14:paraId="303779D2" w14:textId="39CBC92C" w:rsidR="0008582C" w:rsidRPr="005A5BDF" w:rsidRDefault="0008582C" w:rsidP="0091628C">
            <w:pPr>
              <w:spacing w:before="0" w:after="0"/>
            </w:pPr>
            <w:r>
              <w:t>GNR./</w:t>
            </w:r>
            <w:r w:rsidR="00F41E85">
              <w:t>BNR.</w:t>
            </w:r>
          </w:p>
        </w:tc>
        <w:tc>
          <w:tcPr>
            <w:tcW w:w="5042" w:type="dxa"/>
            <w:tcBorders>
              <w:right w:val="dotted" w:sz="4" w:space="0" w:color="FFFFFF" w:themeColor="background1"/>
            </w:tcBorders>
            <w:vAlign w:val="center"/>
          </w:tcPr>
          <w:p w14:paraId="5B49349F" w14:textId="559230ED" w:rsidR="0008582C" w:rsidRPr="005A5BDF" w:rsidRDefault="006477EB" w:rsidP="0091628C">
            <w:pPr>
              <w:spacing w:before="0" w:after="0"/>
            </w:pPr>
            <w:r>
              <w:rPr>
                <w:rFonts w:ascii="Source Sans Pro" w:hAnsi="Source Sans Pro"/>
                <w:color w:val="333333"/>
                <w:sz w:val="26"/>
                <w:szCs w:val="26"/>
                <w:shd w:val="clear" w:color="auto" w:fill="FFFFFF"/>
              </w:rPr>
              <w:t>124/180</w:t>
            </w:r>
            <w:r w:rsidR="00900B59">
              <w:rPr>
                <w:rFonts w:ascii="Source Sans Pro" w:hAnsi="Source Sans Pro"/>
                <w:color w:val="333333"/>
                <w:sz w:val="26"/>
                <w:szCs w:val="26"/>
                <w:shd w:val="clear" w:color="auto" w:fill="FFFFFF"/>
              </w:rPr>
              <w:t xml:space="preserve"> m.fl.</w:t>
            </w:r>
          </w:p>
        </w:tc>
      </w:tr>
      <w:tr w:rsidR="0091628C" w14:paraId="5CA98C0E" w14:textId="77777777" w:rsidTr="005B7BE3">
        <w:tc>
          <w:tcPr>
            <w:tcW w:w="3964" w:type="dxa"/>
            <w:tcBorders>
              <w:left w:val="dotted" w:sz="4" w:space="0" w:color="FFFFFF" w:themeColor="background1"/>
            </w:tcBorders>
            <w:vAlign w:val="center"/>
          </w:tcPr>
          <w:p w14:paraId="38CF0126" w14:textId="10752D5D" w:rsidR="0091628C" w:rsidRPr="005A5BDF" w:rsidRDefault="006B4DA5" w:rsidP="0091628C">
            <w:pPr>
              <w:spacing w:before="0" w:after="0"/>
            </w:pPr>
            <w:r w:rsidRPr="005A5BDF">
              <w:t>BYGGHERRE</w:t>
            </w:r>
          </w:p>
        </w:tc>
        <w:tc>
          <w:tcPr>
            <w:tcW w:w="5042" w:type="dxa"/>
            <w:tcBorders>
              <w:right w:val="dotted" w:sz="4" w:space="0" w:color="FFFFFF" w:themeColor="background1"/>
            </w:tcBorders>
            <w:vAlign w:val="center"/>
          </w:tcPr>
          <w:p w14:paraId="786BDA7B" w14:textId="69635F81" w:rsidR="0091628C" w:rsidRPr="005A5BDF" w:rsidRDefault="001E5C7F" w:rsidP="0091628C">
            <w:pPr>
              <w:spacing w:before="0" w:after="0"/>
            </w:pPr>
            <w:r>
              <w:t>Bergen kommune – Etat for utbygging</w:t>
            </w:r>
          </w:p>
        </w:tc>
      </w:tr>
      <w:tr w:rsidR="0091628C" w14:paraId="43AF098E" w14:textId="77777777" w:rsidTr="005B7BE3">
        <w:tc>
          <w:tcPr>
            <w:tcW w:w="3964" w:type="dxa"/>
            <w:tcBorders>
              <w:left w:val="dotted" w:sz="4" w:space="0" w:color="FFFFFF" w:themeColor="background1"/>
            </w:tcBorders>
            <w:vAlign w:val="center"/>
          </w:tcPr>
          <w:p w14:paraId="6F6EDA29" w14:textId="52267E05" w:rsidR="0091628C" w:rsidRPr="005A5BDF" w:rsidRDefault="000468EF" w:rsidP="0091628C">
            <w:pPr>
              <w:spacing w:before="0" w:after="0"/>
            </w:pPr>
            <w:bookmarkStart w:id="2" w:name="_Hlk65234834"/>
            <w:r w:rsidRPr="005A5BDF">
              <w:t>PROSJEKTLEDER BYGGHERRE</w:t>
            </w:r>
            <w:r w:rsidR="00AD4E30">
              <w:t>*</w:t>
            </w:r>
          </w:p>
        </w:tc>
        <w:tc>
          <w:tcPr>
            <w:tcW w:w="5042" w:type="dxa"/>
            <w:tcBorders>
              <w:right w:val="dotted" w:sz="4" w:space="0" w:color="FFFFFF" w:themeColor="background1"/>
            </w:tcBorders>
            <w:vAlign w:val="center"/>
          </w:tcPr>
          <w:p w14:paraId="0AB45860" w14:textId="077B457D" w:rsidR="0091628C" w:rsidRPr="005A5BDF" w:rsidRDefault="001E5C7F" w:rsidP="0091628C">
            <w:pPr>
              <w:spacing w:before="0" w:after="0"/>
            </w:pPr>
            <w:r>
              <w:t>Magnar Rusten</w:t>
            </w:r>
          </w:p>
        </w:tc>
      </w:tr>
      <w:tr w:rsidR="00F25DC5" w14:paraId="490CFC7E" w14:textId="77777777" w:rsidTr="005B7BE3">
        <w:tc>
          <w:tcPr>
            <w:tcW w:w="3964" w:type="dxa"/>
            <w:tcBorders>
              <w:left w:val="dotted" w:sz="4" w:space="0" w:color="FFFFFF" w:themeColor="background1"/>
            </w:tcBorders>
            <w:vAlign w:val="center"/>
          </w:tcPr>
          <w:p w14:paraId="6B3AC65F" w14:textId="5B408232" w:rsidR="00F25DC5" w:rsidRPr="005A5BDF" w:rsidRDefault="00F25DC5" w:rsidP="0091628C">
            <w:pPr>
              <w:spacing w:before="0" w:after="0"/>
            </w:pPr>
            <w:r>
              <w:t>BYGGHERRENS REPRESENTANT</w:t>
            </w:r>
            <w:r w:rsidR="005B7BE3">
              <w:t xml:space="preserve"> BHR</w:t>
            </w:r>
            <w:r w:rsidR="00AD4E30">
              <w:t>**</w:t>
            </w:r>
          </w:p>
        </w:tc>
        <w:tc>
          <w:tcPr>
            <w:tcW w:w="5042" w:type="dxa"/>
            <w:tcBorders>
              <w:right w:val="dotted" w:sz="4" w:space="0" w:color="FFFFFF" w:themeColor="background1"/>
            </w:tcBorders>
            <w:vAlign w:val="center"/>
          </w:tcPr>
          <w:p w14:paraId="48D907CC" w14:textId="624D380B" w:rsidR="00F25DC5" w:rsidRPr="005A5BDF" w:rsidRDefault="008B4A7F" w:rsidP="0091628C">
            <w:pPr>
              <w:spacing w:before="0" w:after="0"/>
            </w:pPr>
            <w:r>
              <w:t>-</w:t>
            </w:r>
          </w:p>
        </w:tc>
      </w:tr>
      <w:tr w:rsidR="006B4DA5" w14:paraId="16609C4D" w14:textId="77777777" w:rsidTr="005B7BE3">
        <w:tc>
          <w:tcPr>
            <w:tcW w:w="3964" w:type="dxa"/>
            <w:tcBorders>
              <w:left w:val="dotted" w:sz="4" w:space="0" w:color="FFFFFF" w:themeColor="background1"/>
            </w:tcBorders>
            <w:vAlign w:val="center"/>
          </w:tcPr>
          <w:p w14:paraId="09EFF07B" w14:textId="0A682136" w:rsidR="00F25DC5" w:rsidRPr="005A5BDF" w:rsidRDefault="00C61E8E" w:rsidP="0091628C">
            <w:pPr>
              <w:spacing w:before="0" w:after="0"/>
            </w:pPr>
            <w:r>
              <w:t>SHA-</w:t>
            </w:r>
            <w:r w:rsidR="000468EF" w:rsidRPr="005A5BDF">
              <w:t>KOORDINATOR KP</w:t>
            </w:r>
            <w:r w:rsidR="00AD4E30">
              <w:t>***</w:t>
            </w:r>
          </w:p>
        </w:tc>
        <w:tc>
          <w:tcPr>
            <w:tcW w:w="5042" w:type="dxa"/>
            <w:tcBorders>
              <w:right w:val="dotted" w:sz="4" w:space="0" w:color="FFFFFF" w:themeColor="background1"/>
            </w:tcBorders>
            <w:vAlign w:val="center"/>
          </w:tcPr>
          <w:p w14:paraId="54E954A2" w14:textId="5D304852" w:rsidR="006B4DA5" w:rsidRPr="005A5BDF" w:rsidRDefault="001E5C7F" w:rsidP="0091628C">
            <w:pPr>
              <w:spacing w:before="0" w:after="0"/>
            </w:pPr>
            <w:r>
              <w:t xml:space="preserve">Glenn Lie </w:t>
            </w:r>
          </w:p>
        </w:tc>
      </w:tr>
      <w:tr w:rsidR="00606AAB" w14:paraId="5F553FB5" w14:textId="77777777" w:rsidTr="005B7BE3">
        <w:tc>
          <w:tcPr>
            <w:tcW w:w="3964" w:type="dxa"/>
            <w:tcBorders>
              <w:left w:val="dotted" w:sz="4" w:space="0" w:color="FFFFFF" w:themeColor="background1"/>
            </w:tcBorders>
            <w:vAlign w:val="center"/>
          </w:tcPr>
          <w:p w14:paraId="087BD519" w14:textId="4E9369D3" w:rsidR="00606AAB" w:rsidRPr="005A5BDF" w:rsidRDefault="00606AAB" w:rsidP="0091628C">
            <w:pPr>
              <w:spacing w:before="0" w:after="0"/>
            </w:pPr>
            <w:r w:rsidRPr="005A5BDF">
              <w:t>SHA</w:t>
            </w:r>
            <w:r w:rsidR="00C61E8E">
              <w:t>-</w:t>
            </w:r>
            <w:r w:rsidRPr="005A5BDF">
              <w:t>KOORDINATOR KU</w:t>
            </w:r>
            <w:r>
              <w:t>****</w:t>
            </w:r>
          </w:p>
        </w:tc>
        <w:tc>
          <w:tcPr>
            <w:tcW w:w="5042" w:type="dxa"/>
            <w:tcBorders>
              <w:right w:val="dotted" w:sz="4" w:space="0" w:color="FFFFFF" w:themeColor="background1"/>
            </w:tcBorders>
            <w:vAlign w:val="center"/>
          </w:tcPr>
          <w:p w14:paraId="11AAC506" w14:textId="3CC2B969" w:rsidR="00606AAB" w:rsidRPr="005A5BDF" w:rsidRDefault="001E5C7F" w:rsidP="0091628C">
            <w:pPr>
              <w:spacing w:before="0" w:after="0"/>
            </w:pPr>
            <w:r>
              <w:t xml:space="preserve">Glenn Lie </w:t>
            </w:r>
          </w:p>
        </w:tc>
      </w:tr>
      <w:bookmarkEnd w:id="2"/>
    </w:tbl>
    <w:p w14:paraId="471556F0" w14:textId="77777777" w:rsidR="00AD4E30" w:rsidRDefault="00AD4E30" w:rsidP="00AD4E30">
      <w:pPr>
        <w:spacing w:before="0" w:after="0" w:line="240" w:lineRule="auto"/>
      </w:pPr>
    </w:p>
    <w:p w14:paraId="05583510" w14:textId="4D448AAC" w:rsidR="00F25DC5" w:rsidRDefault="65F7C9F0" w:rsidP="00AD4E30">
      <w:pPr>
        <w:spacing w:before="0" w:after="0" w:line="240" w:lineRule="auto"/>
      </w:pPr>
      <w:r>
        <w:t>*Prosjektleder byggherre</w:t>
      </w:r>
      <w:r w:rsidR="00C61E8E">
        <w:t xml:space="preserve"> (BH)</w:t>
      </w:r>
      <w:r>
        <w:t xml:space="preserve">: </w:t>
      </w:r>
      <w:r w:rsidR="399D5160">
        <w:t xml:space="preserve">Byggherrens prosjektleder har et overordnet ansvar for </w:t>
      </w:r>
      <w:r w:rsidR="32A5172E">
        <w:t>prosjektet.</w:t>
      </w:r>
    </w:p>
    <w:p w14:paraId="23F86049" w14:textId="3F53E144" w:rsidR="00F25DC5" w:rsidRDefault="009D6158" w:rsidP="00AD4E30">
      <w:pPr>
        <w:spacing w:before="0" w:after="0" w:line="240" w:lineRule="auto"/>
      </w:pPr>
      <w:r>
        <w:br/>
      </w:r>
      <w:r w:rsidR="65F7C9F0">
        <w:t>**</w:t>
      </w:r>
      <w:r w:rsidR="65F7C9F0" w:rsidDel="00A56803">
        <w:t>Byggherrens representant</w:t>
      </w:r>
      <w:r w:rsidR="0755B73E" w:rsidDel="00A56803">
        <w:t xml:space="preserve"> BHR</w:t>
      </w:r>
      <w:r w:rsidR="65F7C9F0" w:rsidDel="00A56803">
        <w:t xml:space="preserve">: </w:t>
      </w:r>
      <w:r w:rsidR="54A7B5C5">
        <w:t>Ivaretar</w:t>
      </w:r>
      <w:r w:rsidR="008D3399">
        <w:t xml:space="preserve"> </w:t>
      </w:r>
      <w:r w:rsidR="009C0CC4" w:rsidRPr="00C61E8E">
        <w:rPr>
          <w:i/>
        </w:rPr>
        <w:t>Byggherreforskriftens</w:t>
      </w:r>
      <w:r w:rsidR="5147CFB2">
        <w:t xml:space="preserve"> </w:t>
      </w:r>
      <w:r w:rsidR="296F0A5A">
        <w:t xml:space="preserve">(BHF) </w:t>
      </w:r>
      <w:r w:rsidR="5147CFB2">
        <w:t>krav i SHA</w:t>
      </w:r>
      <w:r w:rsidR="573383E9">
        <w:t>-</w:t>
      </w:r>
      <w:r w:rsidR="5147CFB2">
        <w:t>oppdrag</w:t>
      </w:r>
      <w:r w:rsidR="1E4A7E65">
        <w:t xml:space="preserve">. Skal </w:t>
      </w:r>
      <w:r w:rsidR="1E4A7E65" w:rsidRPr="00AE403B">
        <w:t>ikke ha andre plikter som kan komme i konflikt med de oppgaver BHR skal utføre på vegne av BH</w:t>
      </w:r>
      <w:r w:rsidR="50C588F6">
        <w:t>.</w:t>
      </w:r>
    </w:p>
    <w:p w14:paraId="2B050BAD" w14:textId="5D427788" w:rsidR="00F25DC5" w:rsidRDefault="009D6158" w:rsidP="00AD4E30">
      <w:pPr>
        <w:spacing w:before="0" w:after="0" w:line="240" w:lineRule="auto"/>
      </w:pPr>
      <w:r>
        <w:br/>
      </w:r>
      <w:r w:rsidR="00C61E8E">
        <w:t>***SHA-</w:t>
      </w:r>
      <w:r w:rsidR="65F7C9F0">
        <w:t xml:space="preserve">koordinator KP: </w:t>
      </w:r>
      <w:r w:rsidR="1257F13B">
        <w:t xml:space="preserve">Ivareta koordinering og oppfølging av </w:t>
      </w:r>
      <w:r w:rsidR="69942412">
        <w:t xml:space="preserve">prosjekteringsarbeidet </w:t>
      </w:r>
      <w:r w:rsidR="3BF67CEF">
        <w:t xml:space="preserve">opp mot </w:t>
      </w:r>
      <w:r w:rsidR="69942412">
        <w:t xml:space="preserve">SHA iht. </w:t>
      </w:r>
      <w:r w:rsidR="296F0A5A">
        <w:t>BHF</w:t>
      </w:r>
      <w:r w:rsidR="69942412">
        <w:t xml:space="preserve"> §14.</w:t>
      </w:r>
      <w:r w:rsidR="50C588F6">
        <w:t xml:space="preserve"> Skal ikke ha andre plikter som kan komme i konflikt med de oppgaver </w:t>
      </w:r>
      <w:r w:rsidR="005820F1">
        <w:t>SHA-</w:t>
      </w:r>
      <w:r w:rsidR="50C588F6">
        <w:t>KP skal utføre på vegne av BH.</w:t>
      </w:r>
    </w:p>
    <w:p w14:paraId="3E0FD02A" w14:textId="54C2B69A" w:rsidR="00F6291D" w:rsidRDefault="009D6158" w:rsidP="005E4F2A">
      <w:pPr>
        <w:spacing w:before="0" w:after="0" w:line="240" w:lineRule="auto"/>
      </w:pPr>
      <w:r>
        <w:br/>
      </w:r>
      <w:r w:rsidR="00C61E8E">
        <w:t>****SHA-</w:t>
      </w:r>
      <w:r w:rsidR="74E8C119">
        <w:t xml:space="preserve">koordinator KU: </w:t>
      </w:r>
      <w:r w:rsidR="69942412">
        <w:t xml:space="preserve">Ivareta koordinering og oppfølging av byggearbeidet </w:t>
      </w:r>
      <w:r w:rsidR="3BF67CEF">
        <w:t xml:space="preserve">opp mot </w:t>
      </w:r>
      <w:r w:rsidR="69942412">
        <w:t>SHA iht.</w:t>
      </w:r>
      <w:r w:rsidR="296F0A5A">
        <w:t xml:space="preserve"> BHF</w:t>
      </w:r>
      <w:r w:rsidR="69942412">
        <w:t xml:space="preserve"> §14.</w:t>
      </w:r>
      <w:r w:rsidR="50C588F6">
        <w:t xml:space="preserve"> Skal ikke ha andre plikter som kan komme i konflikt med de oppgaver </w:t>
      </w:r>
      <w:r w:rsidR="005820F1">
        <w:t>SHA-</w:t>
      </w:r>
      <w:r w:rsidR="50C588F6">
        <w:t>KU skal utføre på vegne av BH.</w:t>
      </w:r>
    </w:p>
    <w:p w14:paraId="63487DB7" w14:textId="64CC8827" w:rsidR="0041376B" w:rsidRPr="00F17DD1" w:rsidRDefault="001E5DF5" w:rsidP="00280361">
      <w:pPr>
        <w:pStyle w:val="Overskrift2"/>
        <w:numPr>
          <w:ilvl w:val="1"/>
          <w:numId w:val="3"/>
        </w:numPr>
      </w:pPr>
      <w:bookmarkStart w:id="3" w:name="_Toc169875127"/>
      <w:r w:rsidRPr="00F17DD1">
        <w:lastRenderedPageBreak/>
        <w:t>K</w:t>
      </w:r>
      <w:r w:rsidRPr="007130BF">
        <w:t>ORT BESKRIVELSE AV PROSJEKTET</w:t>
      </w:r>
      <w:bookmarkEnd w:id="3"/>
      <w:r w:rsidR="005D2DE9">
        <w:rPr>
          <w:highlight w:val="yellow"/>
        </w:rPr>
        <w:br/>
      </w:r>
    </w:p>
    <w:p w14:paraId="11DAB658" w14:textId="125599B4" w:rsidR="001C60DE" w:rsidRDefault="001C60DE" w:rsidP="001C60DE">
      <w:r>
        <w:t>Prosjektet ligger sentralt i bydel</w:t>
      </w:r>
      <w:r w:rsidR="001834DA">
        <w:t>en</w:t>
      </w:r>
      <w:r>
        <w:t xml:space="preserve"> Loddefjord, like nordvest for Vestkanten storsenter. </w:t>
      </w:r>
      <w:proofErr w:type="spellStart"/>
      <w:r>
        <w:t>Sykehjemstomten</w:t>
      </w:r>
      <w:proofErr w:type="spellEnd"/>
      <w:r>
        <w:t xml:space="preserve"> ligger sør for eksisterende </w:t>
      </w:r>
      <w:proofErr w:type="spellStart"/>
      <w:r>
        <w:t>Frieda</w:t>
      </w:r>
      <w:proofErr w:type="spellEnd"/>
      <w:r>
        <w:t xml:space="preserve"> Fasmers Minne </w:t>
      </w:r>
      <w:proofErr w:type="spellStart"/>
      <w:r>
        <w:t>behandlinssenter</w:t>
      </w:r>
      <w:proofErr w:type="spellEnd"/>
      <w:r>
        <w:t xml:space="preserve"> og omsorgsboliger med adresse </w:t>
      </w:r>
      <w:proofErr w:type="spellStart"/>
      <w:r>
        <w:t>Vadmyraveien</w:t>
      </w:r>
      <w:proofErr w:type="spellEnd"/>
      <w:r>
        <w:t xml:space="preserve"> 83. </w:t>
      </w:r>
      <w:r w:rsidR="00233C32">
        <w:t>M</w:t>
      </w:r>
      <w:r>
        <w:t xml:space="preserve">ed fallende terreng </w:t>
      </w:r>
      <w:r w:rsidR="004C187F">
        <w:t>retter</w:t>
      </w:r>
      <w:r>
        <w:t xml:space="preserve"> tomten seg mot omkringliggende grøntområde</w:t>
      </w:r>
      <w:r w:rsidR="005E66D9">
        <w:t xml:space="preserve">, </w:t>
      </w:r>
      <w:r>
        <w:t>skog og turstier, videre østover er Loddefjorddalen og Lyderhorn. Sør for tomten er Loddefjord skole</w:t>
      </w:r>
      <w:r w:rsidR="00DF5CC7">
        <w:t xml:space="preserve"> og </w:t>
      </w:r>
      <w:r w:rsidR="00F047F9">
        <w:t xml:space="preserve">ved innkjøringen ligger </w:t>
      </w:r>
      <w:proofErr w:type="spellStart"/>
      <w:r w:rsidR="00E3283C">
        <w:t>Haugatun</w:t>
      </w:r>
      <w:proofErr w:type="spellEnd"/>
      <w:r w:rsidR="00E3283C">
        <w:t xml:space="preserve"> </w:t>
      </w:r>
      <w:r w:rsidR="00C94ADF">
        <w:t>barnehage</w:t>
      </w:r>
      <w:r w:rsidR="00E3283C">
        <w:t>.</w:t>
      </w:r>
      <w:r w:rsidR="00E81324">
        <w:t xml:space="preserve"> </w:t>
      </w:r>
      <w:r w:rsidR="00D30975">
        <w:t>Før byg</w:t>
      </w:r>
      <w:r w:rsidR="005E66D9">
        <w:t>gingen av selve sykehjemmet kan</w:t>
      </w:r>
      <w:r w:rsidR="00D30975">
        <w:t xml:space="preserve"> starter må eksiterende høyspent som </w:t>
      </w:r>
      <w:r w:rsidR="00D30975" w:rsidRPr="00B31437">
        <w:t xml:space="preserve">går tvers over tomten, legges </w:t>
      </w:r>
      <w:r w:rsidR="009E2E8D" w:rsidRPr="00B31437">
        <w:t>i en bue i utkanten</w:t>
      </w:r>
      <w:r w:rsidR="00BC0240" w:rsidRPr="00B31437">
        <w:t xml:space="preserve"> av tomten</w:t>
      </w:r>
      <w:r w:rsidR="009E2E8D" w:rsidRPr="00B31437">
        <w:t>, det må etableres</w:t>
      </w:r>
      <w:r w:rsidR="00DA190C" w:rsidRPr="00B31437">
        <w:t xml:space="preserve"> </w:t>
      </w:r>
      <w:r w:rsidR="00EA753E" w:rsidRPr="00B31437">
        <w:t>grøfter</w:t>
      </w:r>
      <w:r w:rsidR="00DA190C" w:rsidRPr="00B31437">
        <w:t xml:space="preserve"> for</w:t>
      </w:r>
      <w:r w:rsidR="00DA190C">
        <w:t xml:space="preserve"> </w:t>
      </w:r>
      <w:r w:rsidR="00FA30F8">
        <w:t>vann og avløp og elektrisite</w:t>
      </w:r>
      <w:r w:rsidR="00EA753E">
        <w:t xml:space="preserve">t, inklusiv i </w:t>
      </w:r>
      <w:proofErr w:type="spellStart"/>
      <w:r w:rsidR="00EA753E">
        <w:t>Vadmyr</w:t>
      </w:r>
      <w:r w:rsidR="00007259">
        <w:t>aveien</w:t>
      </w:r>
      <w:proofErr w:type="spellEnd"/>
      <w:r w:rsidR="00007259">
        <w:t xml:space="preserve"> inn mot byggetomten. </w:t>
      </w:r>
    </w:p>
    <w:p w14:paraId="0967FC3C" w14:textId="77777777" w:rsidR="007D464B" w:rsidRPr="007D464B" w:rsidRDefault="007D464B" w:rsidP="007D464B"/>
    <w:p w14:paraId="0E9EEA2A" w14:textId="123C1BC4" w:rsidR="00A04BFB" w:rsidRPr="00A04BFB" w:rsidRDefault="00F6291D" w:rsidP="00280361">
      <w:pPr>
        <w:pStyle w:val="Overskrift2"/>
        <w:numPr>
          <w:ilvl w:val="1"/>
          <w:numId w:val="3"/>
        </w:numPr>
      </w:pPr>
      <w:bookmarkStart w:id="4" w:name="_Toc169875128"/>
      <w:r>
        <w:t>Målsetninger for sha i prosjektet</w:t>
      </w:r>
      <w:bookmarkEnd w:id="4"/>
    </w:p>
    <w:p w14:paraId="45B8A650" w14:textId="33EE4517" w:rsidR="00E77E58" w:rsidRDefault="50C588F6">
      <w:pPr>
        <w:spacing w:before="0" w:after="160" w:line="259" w:lineRule="auto"/>
        <w:rPr>
          <w:b/>
          <w:bCs/>
        </w:rPr>
      </w:pPr>
      <w:r w:rsidRPr="0C4D95D5">
        <w:rPr>
          <w:b/>
          <w:bCs/>
        </w:rPr>
        <w:t>G</w:t>
      </w:r>
      <w:r w:rsidR="00C61E8E">
        <w:rPr>
          <w:b/>
          <w:bCs/>
        </w:rPr>
        <w:t>enerelle SHA-</w:t>
      </w:r>
      <w:r w:rsidRPr="0C4D95D5">
        <w:rPr>
          <w:b/>
          <w:bCs/>
        </w:rPr>
        <w:t>målsetninger</w:t>
      </w:r>
    </w:p>
    <w:p w14:paraId="6014DB86" w14:textId="61AE7FDA" w:rsidR="00583350" w:rsidRPr="00583350" w:rsidRDefault="48766B2E" w:rsidP="008818A6">
      <w:r>
        <w:t>Etat for utbygging</w:t>
      </w:r>
      <w:r w:rsidR="602B8612">
        <w:t xml:space="preserve"> (EFU)</w:t>
      </w:r>
      <w:r>
        <w:t xml:space="preserve"> </w:t>
      </w:r>
      <w:r w:rsidR="31547272">
        <w:t xml:space="preserve">har som </w:t>
      </w:r>
      <w:r w:rsidR="005820F1">
        <w:t>byggherre</w:t>
      </w:r>
      <w:r w:rsidR="31547272">
        <w:t xml:space="preserve"> </w:t>
      </w:r>
      <w:r w:rsidR="30C570F0">
        <w:t xml:space="preserve">et </w:t>
      </w:r>
      <w:r w:rsidR="31547272">
        <w:t xml:space="preserve">mål </w:t>
      </w:r>
      <w:r w:rsidR="30C570F0">
        <w:t xml:space="preserve">om </w:t>
      </w:r>
      <w:r w:rsidR="31547272">
        <w:t xml:space="preserve">at </w:t>
      </w:r>
      <w:r w:rsidR="25EF9A1C">
        <w:t>alle prosjekter</w:t>
      </w:r>
      <w:r w:rsidR="31547272">
        <w:t xml:space="preserve"> skal gjennomføres uten at mennesker, materiell og miljø påføres skade</w:t>
      </w:r>
      <w:r w:rsidR="00DB6990">
        <w:t>,</w:t>
      </w:r>
      <w:r w:rsidR="7F6C662D">
        <w:t xml:space="preserve"> herunder følgende målsetninger:</w:t>
      </w:r>
    </w:p>
    <w:p w14:paraId="1B368803" w14:textId="6B69B5DC" w:rsidR="00583350" w:rsidRPr="00583350" w:rsidRDefault="31547272" w:rsidP="00C50999">
      <w:pPr>
        <w:pStyle w:val="Listeavsnitt"/>
        <w:numPr>
          <w:ilvl w:val="0"/>
          <w:numId w:val="18"/>
        </w:numPr>
      </w:pPr>
      <w:r>
        <w:t>H1-verdi (Fraværsskadefrekvens):</w:t>
      </w:r>
      <w:r w:rsidR="60C3927B">
        <w:t xml:space="preserve"> </w:t>
      </w:r>
      <w:r w:rsidR="743B823E" w:rsidRPr="0C4D95D5">
        <w:rPr>
          <w:u w:val="single"/>
        </w:rPr>
        <w:t>&lt;</w:t>
      </w:r>
      <w:r w:rsidR="1BD75F3F">
        <w:t xml:space="preserve"> </w:t>
      </w:r>
      <w:r w:rsidR="6FB2113D">
        <w:t>5</w:t>
      </w:r>
    </w:p>
    <w:p w14:paraId="7C0533FD" w14:textId="3D26558D" w:rsidR="00583350" w:rsidRPr="00583350" w:rsidRDefault="31547272" w:rsidP="0053300D">
      <w:pPr>
        <w:pStyle w:val="Listeavsnitt"/>
        <w:numPr>
          <w:ilvl w:val="0"/>
          <w:numId w:val="18"/>
        </w:numPr>
      </w:pPr>
      <w:r>
        <w:t>H2-verdi (Personskadefrekvens):</w:t>
      </w:r>
      <w:r w:rsidR="60C3927B">
        <w:t xml:space="preserve"> </w:t>
      </w:r>
      <w:r w:rsidR="743B823E" w:rsidRPr="0C4D95D5">
        <w:rPr>
          <w:u w:val="single"/>
        </w:rPr>
        <w:t>&lt;</w:t>
      </w:r>
      <w:r w:rsidR="1BD75F3F">
        <w:t xml:space="preserve"> </w:t>
      </w:r>
      <w:r w:rsidR="6FB2113D">
        <w:t>15</w:t>
      </w:r>
    </w:p>
    <w:p w14:paraId="1362A418" w14:textId="3BA36652" w:rsidR="00F6291D" w:rsidRDefault="31547272" w:rsidP="00A04BFB">
      <w:pPr>
        <w:pStyle w:val="Listeavsnitt"/>
        <w:numPr>
          <w:ilvl w:val="0"/>
          <w:numId w:val="18"/>
        </w:numPr>
      </w:pPr>
      <w:r>
        <w:t>N-verdi (Nestenulykkefrekvens):</w:t>
      </w:r>
      <w:r w:rsidR="311AED2D">
        <w:t xml:space="preserve"> </w:t>
      </w:r>
      <w:r w:rsidR="743B823E" w:rsidRPr="0C4D95D5">
        <w:rPr>
          <w:u w:val="single"/>
        </w:rPr>
        <w:t>&gt;</w:t>
      </w:r>
      <w:r w:rsidR="1BD75F3F">
        <w:t xml:space="preserve"> </w:t>
      </w:r>
      <w:r w:rsidR="67E07ED8">
        <w:t>2</w:t>
      </w:r>
      <w:r w:rsidR="5BFBC89C">
        <w:t>000</w:t>
      </w:r>
    </w:p>
    <w:p w14:paraId="6991FF02" w14:textId="77777777" w:rsidR="00497580" w:rsidRDefault="00497580">
      <w:pPr>
        <w:spacing w:before="0" w:after="160" w:line="259" w:lineRule="auto"/>
      </w:pPr>
    </w:p>
    <w:p w14:paraId="6AD38FF4" w14:textId="77777777" w:rsidR="00F16CB0" w:rsidRPr="00F16CB0" w:rsidRDefault="50C588F6" w:rsidP="00DB6990">
      <w:pPr>
        <w:spacing w:before="0" w:after="160" w:line="259" w:lineRule="auto"/>
      </w:pPr>
      <w:r w:rsidRPr="007130BF">
        <w:rPr>
          <w:b/>
          <w:bCs/>
        </w:rPr>
        <w:t>P</w:t>
      </w:r>
      <w:r w:rsidR="00052D33" w:rsidRPr="007130BF">
        <w:rPr>
          <w:b/>
          <w:bCs/>
        </w:rPr>
        <w:t>rosjektspesifikke SHA-</w:t>
      </w:r>
      <w:r w:rsidRPr="007130BF">
        <w:rPr>
          <w:b/>
          <w:bCs/>
        </w:rPr>
        <w:t>målsetninger</w:t>
      </w:r>
      <w:r w:rsidR="001B50AB">
        <w:rPr>
          <w:b/>
          <w:bCs/>
        </w:rPr>
        <w:br/>
      </w:r>
      <w:r w:rsidR="001B50AB">
        <w:rPr>
          <w:b/>
          <w:bCs/>
        </w:rPr>
        <w:br/>
      </w:r>
      <w:r w:rsidR="001B50AB" w:rsidRPr="00F16CB0">
        <w:t xml:space="preserve">Gjennomført en SJA per </w:t>
      </w:r>
      <w:r w:rsidR="00154516" w:rsidRPr="00F16CB0">
        <w:t>5</w:t>
      </w:r>
      <w:r w:rsidR="001B50AB" w:rsidRPr="00F16CB0">
        <w:t xml:space="preserve"> mill</w:t>
      </w:r>
      <w:r w:rsidR="00154516" w:rsidRPr="00F16CB0">
        <w:t>. av kontraktssummen.</w:t>
      </w:r>
    </w:p>
    <w:p w14:paraId="732C82FE" w14:textId="4B242F7E" w:rsidR="008679BC" w:rsidRDefault="00F16CB0" w:rsidP="00DB6990">
      <w:pPr>
        <w:spacing w:before="0" w:after="160" w:line="259" w:lineRule="auto"/>
      </w:pPr>
      <w:r w:rsidRPr="00F16CB0">
        <w:t>En RUH pr. 1 mill</w:t>
      </w:r>
      <w:r w:rsidR="004557CC">
        <w:t>.</w:t>
      </w:r>
      <w:r w:rsidRPr="00F16CB0">
        <w:t xml:space="preserve"> av </w:t>
      </w:r>
      <w:r w:rsidR="00DC0AF3" w:rsidRPr="00F16CB0">
        <w:t>kontraktsummen</w:t>
      </w:r>
      <w:r w:rsidR="00320047">
        <w:t>.</w:t>
      </w:r>
    </w:p>
    <w:p w14:paraId="3C457B98" w14:textId="7FA9CD9F" w:rsidR="002F14E0" w:rsidRDefault="00320047" w:rsidP="00DB6990">
      <w:pPr>
        <w:spacing w:before="0" w:after="160" w:line="259" w:lineRule="auto"/>
        <w:rPr>
          <w:b/>
          <w:bCs/>
        </w:rPr>
      </w:pPr>
      <w:r>
        <w:t>2/3</w:t>
      </w:r>
      <w:r w:rsidR="008679BC">
        <w:t xml:space="preserve"> av </w:t>
      </w:r>
      <w:proofErr w:type="spellStart"/>
      <w:r w:rsidR="008679BC">
        <w:t>RUHen</w:t>
      </w:r>
      <w:r w:rsidR="004C187F">
        <w:t>e</w:t>
      </w:r>
      <w:proofErr w:type="spellEnd"/>
      <w:r w:rsidR="008679BC">
        <w:t xml:space="preserve"> kategorisert som </w:t>
      </w:r>
      <w:r>
        <w:t>observasjoner/farlig forhold</w:t>
      </w:r>
      <w:r w:rsidR="00393C2B">
        <w:t xml:space="preserve"> (ingen energi utløst</w:t>
      </w:r>
      <w:r w:rsidR="0097755B">
        <w:t>/hendelse</w:t>
      </w:r>
      <w:r w:rsidR="00DC0AF3">
        <w:t>)</w:t>
      </w:r>
      <w:r>
        <w:t>.</w:t>
      </w:r>
      <w:r w:rsidR="00444463">
        <w:br/>
      </w:r>
      <w:r w:rsidR="00444463">
        <w:br/>
      </w:r>
      <w:r w:rsidR="006D5457" w:rsidRPr="00F16CB0">
        <w:br/>
      </w:r>
      <w:r w:rsidR="006D5457">
        <w:rPr>
          <w:b/>
          <w:bCs/>
        </w:rPr>
        <w:br/>
      </w:r>
      <w:r w:rsidR="006D5457">
        <w:rPr>
          <w:b/>
          <w:bCs/>
        </w:rPr>
        <w:br/>
      </w:r>
    </w:p>
    <w:p w14:paraId="52C5994E" w14:textId="5C76D72F" w:rsidR="007D464B" w:rsidRDefault="007D464B" w:rsidP="00DB6990">
      <w:pPr>
        <w:spacing w:before="0" w:after="160" w:line="259" w:lineRule="auto"/>
        <w:rPr>
          <w:b/>
          <w:bCs/>
        </w:rPr>
      </w:pPr>
    </w:p>
    <w:p w14:paraId="562A0C17" w14:textId="46D2D31C" w:rsidR="007D464B" w:rsidRDefault="007D464B" w:rsidP="00DB6990">
      <w:pPr>
        <w:spacing w:before="0" w:after="160" w:line="259" w:lineRule="auto"/>
        <w:rPr>
          <w:b/>
          <w:bCs/>
        </w:rPr>
      </w:pPr>
    </w:p>
    <w:p w14:paraId="5F67439D" w14:textId="77777777" w:rsidR="002F14E0" w:rsidRDefault="002F14E0" w:rsidP="00DB6990">
      <w:pPr>
        <w:spacing w:before="0" w:after="160" w:line="259" w:lineRule="auto"/>
        <w:rPr>
          <w:b/>
          <w:bCs/>
        </w:rPr>
      </w:pPr>
    </w:p>
    <w:p w14:paraId="76141891" w14:textId="3F718FD8" w:rsidR="00D415E6" w:rsidRPr="003E10A3" w:rsidRDefault="00782B5B" w:rsidP="00D415E6">
      <w:pPr>
        <w:pStyle w:val="Overskrift1"/>
      </w:pPr>
      <w:bookmarkStart w:id="5" w:name="_Toc169875129"/>
      <w:r>
        <w:lastRenderedPageBreak/>
        <w:t>organisering</w:t>
      </w:r>
      <w:r w:rsidR="008A704B">
        <w:t>, OPPDATERING OG ENDRINGER</w:t>
      </w:r>
      <w:r w:rsidR="00E1434C">
        <w:t xml:space="preserve"> I SHA</w:t>
      </w:r>
      <w:r w:rsidR="009A1C68">
        <w:t>-</w:t>
      </w:r>
      <w:r w:rsidR="00E1434C">
        <w:t>PLANEN</w:t>
      </w:r>
      <w:bookmarkEnd w:id="5"/>
    </w:p>
    <w:tbl>
      <w:tblPr>
        <w:tblStyle w:val="Tabellrutenett"/>
        <w:tblW w:w="9067" w:type="dxa"/>
        <w:tblBorders>
          <w:top w:val="single" w:sz="4" w:space="0" w:color="595959" w:themeColor="text1" w:themeTint="A6"/>
          <w:left w:val="single" w:sz="4" w:space="0" w:color="595959" w:themeColor="text1" w:themeTint="A6"/>
          <w:bottom w:val="single" w:sz="4" w:space="0" w:color="595959" w:themeColor="text1" w:themeTint="A6"/>
          <w:right w:val="single" w:sz="4" w:space="0" w:color="595959" w:themeColor="text1" w:themeTint="A6"/>
          <w:insideH w:val="single" w:sz="4" w:space="0" w:color="595959" w:themeColor="text1" w:themeTint="A6"/>
          <w:insideV w:val="single" w:sz="4" w:space="0" w:color="595959" w:themeColor="text1" w:themeTint="A6"/>
        </w:tblBorders>
        <w:tblLook w:val="04A0" w:firstRow="1" w:lastRow="0" w:firstColumn="1" w:lastColumn="0" w:noHBand="0" w:noVBand="1"/>
      </w:tblPr>
      <w:tblGrid>
        <w:gridCol w:w="3005"/>
        <w:gridCol w:w="6062"/>
      </w:tblGrid>
      <w:tr w:rsidR="00825816" w14:paraId="4923F500" w14:textId="77777777" w:rsidTr="00825816">
        <w:tc>
          <w:tcPr>
            <w:tcW w:w="3005" w:type="dxa"/>
            <w:shd w:val="clear" w:color="auto" w:fill="333F4F"/>
          </w:tcPr>
          <w:p w14:paraId="50385BDB" w14:textId="3AA5AD32" w:rsidR="00825816" w:rsidRPr="0088538B" w:rsidRDefault="00825816" w:rsidP="00E13B48">
            <w:pPr>
              <w:spacing w:before="0" w:after="0"/>
              <w:rPr>
                <w:b/>
                <w:bCs/>
                <w:color w:val="FFFFFF" w:themeColor="background1"/>
              </w:rPr>
            </w:pPr>
            <w:r w:rsidRPr="0C4D95D5">
              <w:rPr>
                <w:b/>
                <w:bCs/>
                <w:color w:val="FFFFFF" w:themeColor="background1"/>
              </w:rPr>
              <w:t>Entrepriseform</w:t>
            </w:r>
          </w:p>
        </w:tc>
        <w:tc>
          <w:tcPr>
            <w:tcW w:w="6062" w:type="dxa"/>
            <w:shd w:val="clear" w:color="auto" w:fill="333F4F"/>
          </w:tcPr>
          <w:p w14:paraId="3CA96211" w14:textId="01133085" w:rsidR="00825816" w:rsidRPr="0088538B" w:rsidRDefault="0085380E" w:rsidP="00E13B48">
            <w:pPr>
              <w:spacing w:before="0" w:after="0"/>
              <w:rPr>
                <w:b/>
                <w:bCs/>
                <w:color w:val="FFFFFF" w:themeColor="background1"/>
              </w:rPr>
            </w:pPr>
            <w:r>
              <w:rPr>
                <w:b/>
                <w:bCs/>
                <w:color w:val="FFFFFF" w:themeColor="background1"/>
              </w:rPr>
              <w:t>Kommentarer</w:t>
            </w:r>
          </w:p>
        </w:tc>
      </w:tr>
      <w:tr w:rsidR="00825816" w14:paraId="66DE42B8" w14:textId="77777777" w:rsidTr="00825816">
        <w:tc>
          <w:tcPr>
            <w:tcW w:w="3005" w:type="dxa"/>
          </w:tcPr>
          <w:p w14:paraId="037ADE24" w14:textId="5CE8A8D8" w:rsidR="00825816" w:rsidRPr="00AD1829" w:rsidRDefault="0011322F" w:rsidP="00E13B48">
            <w:pPr>
              <w:spacing w:before="0" w:after="0"/>
              <w:rPr>
                <w:b/>
                <w:bCs/>
              </w:rPr>
            </w:pPr>
            <w:r w:rsidRPr="00AD1829">
              <w:rPr>
                <w:b/>
                <w:bCs/>
              </w:rPr>
              <w:t>Generalentreprise</w:t>
            </w:r>
          </w:p>
        </w:tc>
        <w:tc>
          <w:tcPr>
            <w:tcW w:w="6062" w:type="dxa"/>
          </w:tcPr>
          <w:p w14:paraId="325E4DDF" w14:textId="77777777" w:rsidR="00825816" w:rsidRDefault="00825816" w:rsidP="00E13B48">
            <w:pPr>
              <w:spacing w:before="0" w:after="0"/>
            </w:pPr>
          </w:p>
        </w:tc>
      </w:tr>
    </w:tbl>
    <w:p w14:paraId="18515B68" w14:textId="0EB624BB" w:rsidR="004C46BC" w:rsidRDefault="005A529E" w:rsidP="00DB6990">
      <w:pPr>
        <w:tabs>
          <w:tab w:val="left" w:pos="975"/>
        </w:tabs>
      </w:pPr>
      <w:r w:rsidRPr="00B4688B">
        <w:rPr>
          <w:noProof/>
          <w:color w:val="2B579A"/>
          <w:shd w:val="clear" w:color="auto" w:fill="E6E6E6"/>
          <w:lang w:eastAsia="nb-NO"/>
        </w:rPr>
        <w:drawing>
          <wp:inline distT="0" distB="0" distL="0" distR="0" wp14:anchorId="4DFDF04D" wp14:editId="5F40AAE1">
            <wp:extent cx="5705061" cy="6450496"/>
            <wp:effectExtent l="0" t="0" r="0" b="45720"/>
            <wp:docPr id="14" name="Diagram 1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p w14:paraId="28C07F74" w14:textId="77777777" w:rsidR="007D464B" w:rsidRDefault="007D464B" w:rsidP="00DB6990">
      <w:pPr>
        <w:tabs>
          <w:tab w:val="left" w:pos="975"/>
        </w:tabs>
      </w:pPr>
    </w:p>
    <w:p w14:paraId="21D5EF90" w14:textId="344C014E" w:rsidR="00602EDE" w:rsidRDefault="1A25A2EB" w:rsidP="00280361">
      <w:pPr>
        <w:pStyle w:val="Overskrift2"/>
      </w:pPr>
      <w:bookmarkStart w:id="6" w:name="_Toc169875130"/>
      <w:r w:rsidRPr="0C4D95D5">
        <w:lastRenderedPageBreak/>
        <w:t>Distribusjonsliste ved oppdatering av sha-planen</w:t>
      </w:r>
      <w:bookmarkEnd w:id="6"/>
    </w:p>
    <w:p w14:paraId="25844DB9" w14:textId="4C7CD1E0" w:rsidR="00602EDE" w:rsidRDefault="1A25A2EB" w:rsidP="008B3875">
      <w:r w:rsidRPr="0C4D95D5">
        <w:t xml:space="preserve">Distribusjon av SHA-planen utføres av </w:t>
      </w:r>
      <w:r w:rsidR="005820F1">
        <w:t>SHA-</w:t>
      </w:r>
      <w:r w:rsidRPr="0C4D95D5">
        <w:t xml:space="preserve">KU i henhold til distribusjonslisten under. Hver mottaker er ansvarlig å distribuere videre i sin organisasjon, inkludert UE etc. Distribusjonslisten kompletteres fortløpende.  </w:t>
      </w:r>
    </w:p>
    <w:tbl>
      <w:tblPr>
        <w:tblStyle w:val="Tabellrutenett2"/>
        <w:tblW w:w="0" w:type="auto"/>
        <w:tblBorders>
          <w:top w:val="single" w:sz="4" w:space="0" w:color="333F4F"/>
          <w:left w:val="single" w:sz="4" w:space="0" w:color="333F4F"/>
          <w:bottom w:val="single" w:sz="4" w:space="0" w:color="333F4F"/>
          <w:right w:val="single" w:sz="4" w:space="0" w:color="333F4F"/>
          <w:insideH w:val="single" w:sz="4" w:space="0" w:color="333F4F"/>
          <w:insideV w:val="single" w:sz="4" w:space="0" w:color="333F4F"/>
        </w:tblBorders>
        <w:tblLook w:val="04A0" w:firstRow="1" w:lastRow="0" w:firstColumn="1" w:lastColumn="0" w:noHBand="0" w:noVBand="1"/>
      </w:tblPr>
      <w:tblGrid>
        <w:gridCol w:w="3458"/>
        <w:gridCol w:w="1769"/>
        <w:gridCol w:w="1742"/>
        <w:gridCol w:w="2047"/>
      </w:tblGrid>
      <w:tr w:rsidR="0C4D95D5" w14:paraId="76C9D2FA" w14:textId="77777777" w:rsidTr="00DC0B59">
        <w:trPr>
          <w:trHeight w:val="290"/>
        </w:trPr>
        <w:tc>
          <w:tcPr>
            <w:tcW w:w="3458" w:type="dxa"/>
            <w:shd w:val="clear" w:color="auto" w:fill="333F4F"/>
          </w:tcPr>
          <w:p w14:paraId="016A0C2F" w14:textId="77777777" w:rsidR="0C4D95D5" w:rsidRDefault="0C4D95D5" w:rsidP="0C4D95D5">
            <w:pPr>
              <w:spacing w:before="0" w:after="0"/>
              <w:rPr>
                <w:rFonts w:cs="Segoe UI Semilight"/>
                <w:b/>
                <w:bCs/>
                <w:color w:val="FFFFFF" w:themeColor="background1"/>
              </w:rPr>
            </w:pPr>
            <w:r w:rsidRPr="0C4D95D5">
              <w:rPr>
                <w:rFonts w:cs="Segoe UI Semilight"/>
                <w:b/>
                <w:bCs/>
                <w:color w:val="FFFFFF" w:themeColor="background1"/>
              </w:rPr>
              <w:t>Funksjon</w:t>
            </w:r>
          </w:p>
        </w:tc>
        <w:tc>
          <w:tcPr>
            <w:tcW w:w="1769" w:type="dxa"/>
            <w:shd w:val="clear" w:color="auto" w:fill="333F4F"/>
          </w:tcPr>
          <w:p w14:paraId="286F0A07" w14:textId="77777777" w:rsidR="0C4D95D5" w:rsidRDefault="0C4D95D5" w:rsidP="0C4D95D5">
            <w:pPr>
              <w:spacing w:before="0" w:after="0"/>
              <w:rPr>
                <w:rFonts w:cs="Segoe UI Semilight"/>
                <w:b/>
                <w:bCs/>
                <w:color w:val="FFFFFF" w:themeColor="background1"/>
              </w:rPr>
            </w:pPr>
            <w:r w:rsidRPr="0C4D95D5">
              <w:rPr>
                <w:rFonts w:cs="Segoe UI Semilight"/>
                <w:b/>
                <w:bCs/>
                <w:color w:val="FFFFFF" w:themeColor="background1"/>
              </w:rPr>
              <w:t>Kontaktperson</w:t>
            </w:r>
          </w:p>
        </w:tc>
        <w:tc>
          <w:tcPr>
            <w:tcW w:w="1742" w:type="dxa"/>
            <w:shd w:val="clear" w:color="auto" w:fill="333F4F"/>
          </w:tcPr>
          <w:p w14:paraId="5E3AA5EB" w14:textId="77777777" w:rsidR="0C4D95D5" w:rsidRDefault="0C4D95D5" w:rsidP="0C4D95D5">
            <w:pPr>
              <w:spacing w:before="0" w:after="0"/>
              <w:rPr>
                <w:rFonts w:cs="Segoe UI Semilight"/>
                <w:b/>
                <w:bCs/>
                <w:color w:val="FFFFFF" w:themeColor="background1"/>
              </w:rPr>
            </w:pPr>
            <w:r w:rsidRPr="0C4D95D5">
              <w:rPr>
                <w:rFonts w:cs="Segoe UI Semilight"/>
                <w:b/>
                <w:bCs/>
                <w:color w:val="FFFFFF" w:themeColor="background1"/>
              </w:rPr>
              <w:t>Virksomhet</w:t>
            </w:r>
          </w:p>
        </w:tc>
        <w:tc>
          <w:tcPr>
            <w:tcW w:w="2047" w:type="dxa"/>
            <w:shd w:val="clear" w:color="auto" w:fill="333F4F"/>
          </w:tcPr>
          <w:p w14:paraId="04B8FECC" w14:textId="77777777" w:rsidR="0C4D95D5" w:rsidRDefault="0C4D95D5" w:rsidP="0C4D95D5">
            <w:pPr>
              <w:spacing w:before="0" w:after="0"/>
              <w:rPr>
                <w:rFonts w:cs="Segoe UI Semilight"/>
                <w:b/>
                <w:bCs/>
                <w:color w:val="FFFFFF" w:themeColor="background1"/>
              </w:rPr>
            </w:pPr>
            <w:r w:rsidRPr="0C4D95D5">
              <w:rPr>
                <w:rFonts w:cs="Segoe UI Semilight"/>
                <w:b/>
                <w:bCs/>
                <w:color w:val="FFFFFF" w:themeColor="background1"/>
              </w:rPr>
              <w:t>E-post</w:t>
            </w:r>
          </w:p>
        </w:tc>
      </w:tr>
      <w:tr w:rsidR="0C4D95D5" w14:paraId="778C9E9A" w14:textId="77777777" w:rsidTr="00DC0B59">
        <w:trPr>
          <w:trHeight w:val="290"/>
        </w:trPr>
        <w:tc>
          <w:tcPr>
            <w:tcW w:w="3458" w:type="dxa"/>
          </w:tcPr>
          <w:p w14:paraId="36348317" w14:textId="6D1D2BAB" w:rsidR="0C4D95D5" w:rsidRDefault="0C4D95D5" w:rsidP="0C4D95D5">
            <w:pPr>
              <w:spacing w:before="0" w:after="0" w:line="276" w:lineRule="auto"/>
              <w:rPr>
                <w:rFonts w:cs="Segoe UI Semilight"/>
              </w:rPr>
            </w:pPr>
            <w:r w:rsidRPr="0C4D95D5">
              <w:rPr>
                <w:rFonts w:cs="Segoe UI Semilight"/>
              </w:rPr>
              <w:t>Byggherre v/prosjektleder (BH-PL)</w:t>
            </w:r>
          </w:p>
        </w:tc>
        <w:tc>
          <w:tcPr>
            <w:tcW w:w="1769" w:type="dxa"/>
          </w:tcPr>
          <w:p w14:paraId="3C30D05B" w14:textId="62C878F4" w:rsidR="0C4D95D5" w:rsidRDefault="00A754A8" w:rsidP="0C4D95D5">
            <w:pPr>
              <w:spacing w:before="0" w:after="0" w:line="276" w:lineRule="auto"/>
              <w:rPr>
                <w:rFonts w:cs="Segoe UI Semilight"/>
              </w:rPr>
            </w:pPr>
            <w:r>
              <w:rPr>
                <w:rFonts w:cs="Segoe UI Semilight"/>
              </w:rPr>
              <w:t>Magnar Rusten</w:t>
            </w:r>
          </w:p>
        </w:tc>
        <w:tc>
          <w:tcPr>
            <w:tcW w:w="1742" w:type="dxa"/>
          </w:tcPr>
          <w:p w14:paraId="468E6E19" w14:textId="70369763" w:rsidR="0C4D95D5" w:rsidRDefault="00A754A8" w:rsidP="0C4D95D5">
            <w:pPr>
              <w:spacing w:before="0" w:after="0" w:line="276" w:lineRule="auto"/>
              <w:rPr>
                <w:rFonts w:cs="Segoe UI Semilight"/>
              </w:rPr>
            </w:pPr>
            <w:proofErr w:type="spellStart"/>
            <w:r>
              <w:rPr>
                <w:rFonts w:cs="Segoe UI Semilight"/>
              </w:rPr>
              <w:t>Sweco</w:t>
            </w:r>
            <w:proofErr w:type="spellEnd"/>
            <w:r>
              <w:rPr>
                <w:rFonts w:cs="Segoe UI Semilight"/>
              </w:rPr>
              <w:t xml:space="preserve"> </w:t>
            </w:r>
          </w:p>
        </w:tc>
        <w:tc>
          <w:tcPr>
            <w:tcW w:w="2047" w:type="dxa"/>
          </w:tcPr>
          <w:p w14:paraId="4DA26C4F" w14:textId="77777777" w:rsidR="0C4D95D5" w:rsidRDefault="0C4D95D5" w:rsidP="0C4D95D5">
            <w:pPr>
              <w:spacing w:before="0" w:after="0" w:line="276" w:lineRule="auto"/>
              <w:rPr>
                <w:rFonts w:cs="Segoe UI Semilight"/>
              </w:rPr>
            </w:pPr>
          </w:p>
        </w:tc>
      </w:tr>
      <w:tr w:rsidR="0C4D95D5" w:rsidRPr="00A218CC" w14:paraId="430C4D1F" w14:textId="77777777" w:rsidTr="00DC0B59">
        <w:trPr>
          <w:trHeight w:val="360"/>
        </w:trPr>
        <w:tc>
          <w:tcPr>
            <w:tcW w:w="3458" w:type="dxa"/>
          </w:tcPr>
          <w:p w14:paraId="1F2E247A" w14:textId="3634D666" w:rsidR="0C4D95D5" w:rsidRPr="00660BC9" w:rsidRDefault="0C4D95D5" w:rsidP="0C4D95D5">
            <w:pPr>
              <w:spacing w:before="0" w:after="0" w:line="276" w:lineRule="auto"/>
              <w:rPr>
                <w:rFonts w:cs="Segoe UI Semilight"/>
                <w:lang w:val="en-US"/>
              </w:rPr>
            </w:pPr>
            <w:r w:rsidRPr="00660BC9">
              <w:rPr>
                <w:rFonts w:cs="Segoe UI Semilight"/>
                <w:lang w:val="en-US"/>
              </w:rPr>
              <w:t>SHA-</w:t>
            </w:r>
            <w:proofErr w:type="spellStart"/>
            <w:r w:rsidRPr="00660BC9">
              <w:rPr>
                <w:rFonts w:cs="Segoe UI Semilight"/>
                <w:lang w:val="en-US"/>
              </w:rPr>
              <w:t>koordinator</w:t>
            </w:r>
            <w:proofErr w:type="spellEnd"/>
            <w:r w:rsidRPr="00660BC9">
              <w:rPr>
                <w:rFonts w:cs="Segoe UI Semilight"/>
                <w:lang w:val="en-US"/>
              </w:rPr>
              <w:t xml:space="preserve"> KP (SHA-KP)</w:t>
            </w:r>
          </w:p>
        </w:tc>
        <w:tc>
          <w:tcPr>
            <w:tcW w:w="1769" w:type="dxa"/>
          </w:tcPr>
          <w:p w14:paraId="7849278A" w14:textId="6D38151E" w:rsidR="0C4D95D5" w:rsidRPr="00660BC9" w:rsidRDefault="00D358BB" w:rsidP="0C4D95D5">
            <w:pPr>
              <w:spacing w:before="0" w:after="0" w:line="276" w:lineRule="auto"/>
              <w:rPr>
                <w:rFonts w:cs="Segoe UI Semilight"/>
                <w:lang w:val="en-US"/>
              </w:rPr>
            </w:pPr>
            <w:r>
              <w:rPr>
                <w:rFonts w:cs="Segoe UI Semilight"/>
                <w:lang w:val="en-US"/>
              </w:rPr>
              <w:t xml:space="preserve">Glenn Lie </w:t>
            </w:r>
          </w:p>
        </w:tc>
        <w:tc>
          <w:tcPr>
            <w:tcW w:w="1742" w:type="dxa"/>
          </w:tcPr>
          <w:p w14:paraId="188F666C" w14:textId="6CD211FC" w:rsidR="0C4D95D5" w:rsidRPr="00660BC9" w:rsidRDefault="00D358BB" w:rsidP="0C4D95D5">
            <w:pPr>
              <w:spacing w:before="0" w:after="0" w:line="276" w:lineRule="auto"/>
              <w:rPr>
                <w:rFonts w:cs="Segoe UI Semilight"/>
                <w:lang w:val="en-US"/>
              </w:rPr>
            </w:pPr>
            <w:proofErr w:type="spellStart"/>
            <w:r>
              <w:rPr>
                <w:rFonts w:cs="Segoe UI Semilight"/>
                <w:lang w:val="en-US"/>
              </w:rPr>
              <w:t>Norconsult</w:t>
            </w:r>
            <w:proofErr w:type="spellEnd"/>
          </w:p>
        </w:tc>
        <w:tc>
          <w:tcPr>
            <w:tcW w:w="2047" w:type="dxa"/>
          </w:tcPr>
          <w:p w14:paraId="63CA5A06" w14:textId="77777777" w:rsidR="0C4D95D5" w:rsidRPr="00660BC9" w:rsidRDefault="0C4D95D5" w:rsidP="0C4D95D5">
            <w:pPr>
              <w:spacing w:before="0" w:after="0" w:line="276" w:lineRule="auto"/>
              <w:rPr>
                <w:rFonts w:cs="Segoe UI Semilight"/>
                <w:lang w:val="en-US"/>
              </w:rPr>
            </w:pPr>
          </w:p>
        </w:tc>
      </w:tr>
      <w:tr w:rsidR="0C4D95D5" w14:paraId="45949E5C" w14:textId="77777777" w:rsidTr="00DC0B59">
        <w:trPr>
          <w:trHeight w:val="339"/>
        </w:trPr>
        <w:tc>
          <w:tcPr>
            <w:tcW w:w="3458" w:type="dxa"/>
          </w:tcPr>
          <w:p w14:paraId="3A7C5760" w14:textId="72C273B4" w:rsidR="0C4D95D5" w:rsidRDefault="0C4D95D5" w:rsidP="0C4D95D5">
            <w:pPr>
              <w:spacing w:before="0" w:after="0" w:line="276" w:lineRule="auto"/>
              <w:rPr>
                <w:rFonts w:cs="Segoe UI Semilight"/>
              </w:rPr>
            </w:pPr>
            <w:r w:rsidRPr="0C4D95D5">
              <w:rPr>
                <w:rFonts w:cs="Segoe UI Semilight"/>
              </w:rPr>
              <w:t>SHA-koordinator KU (SHA-KU)</w:t>
            </w:r>
          </w:p>
        </w:tc>
        <w:tc>
          <w:tcPr>
            <w:tcW w:w="1769" w:type="dxa"/>
          </w:tcPr>
          <w:p w14:paraId="5946A232" w14:textId="264E59F3" w:rsidR="0C4D95D5" w:rsidRDefault="00D358BB" w:rsidP="0C4D95D5">
            <w:pPr>
              <w:spacing w:before="0" w:after="0" w:line="276" w:lineRule="auto"/>
              <w:rPr>
                <w:rFonts w:cs="Segoe UI Semilight"/>
              </w:rPr>
            </w:pPr>
            <w:r>
              <w:rPr>
                <w:rFonts w:cs="Segoe UI Semilight"/>
              </w:rPr>
              <w:t xml:space="preserve">Glenn Lie </w:t>
            </w:r>
          </w:p>
        </w:tc>
        <w:tc>
          <w:tcPr>
            <w:tcW w:w="1742" w:type="dxa"/>
          </w:tcPr>
          <w:p w14:paraId="0FABA1C5" w14:textId="1EEE1FB7" w:rsidR="0C4D95D5" w:rsidRDefault="00D358BB" w:rsidP="0C4D95D5">
            <w:pPr>
              <w:spacing w:before="0" w:after="0" w:line="276" w:lineRule="auto"/>
              <w:rPr>
                <w:rFonts w:cs="Segoe UI Semilight"/>
              </w:rPr>
            </w:pPr>
            <w:r>
              <w:rPr>
                <w:rFonts w:cs="Segoe UI Semilight"/>
              </w:rPr>
              <w:t>Norconsult</w:t>
            </w:r>
          </w:p>
        </w:tc>
        <w:tc>
          <w:tcPr>
            <w:tcW w:w="2047" w:type="dxa"/>
          </w:tcPr>
          <w:p w14:paraId="15FC25FB" w14:textId="77777777" w:rsidR="0C4D95D5" w:rsidRDefault="0C4D95D5" w:rsidP="0C4D95D5">
            <w:pPr>
              <w:spacing w:before="0" w:after="0" w:line="276" w:lineRule="auto"/>
              <w:rPr>
                <w:rFonts w:cs="Segoe UI Semilight"/>
              </w:rPr>
            </w:pPr>
          </w:p>
        </w:tc>
      </w:tr>
      <w:tr w:rsidR="0C4D95D5" w14:paraId="4247ED0A" w14:textId="77777777" w:rsidTr="00DC0B59">
        <w:trPr>
          <w:trHeight w:val="290"/>
        </w:trPr>
        <w:tc>
          <w:tcPr>
            <w:tcW w:w="3458" w:type="dxa"/>
          </w:tcPr>
          <w:p w14:paraId="59CAB06D" w14:textId="3376F2BB" w:rsidR="0C4D95D5" w:rsidRDefault="0C4D95D5" w:rsidP="0C4D95D5">
            <w:pPr>
              <w:spacing w:before="0" w:after="0" w:line="276" w:lineRule="auto"/>
              <w:rPr>
                <w:rFonts w:cs="Segoe UI Semilight"/>
              </w:rPr>
            </w:pPr>
            <w:r w:rsidRPr="0C4D95D5">
              <w:rPr>
                <w:rFonts w:cs="Segoe UI Semilight"/>
              </w:rPr>
              <w:t>Prosjekteringsleder (PGL)</w:t>
            </w:r>
          </w:p>
        </w:tc>
        <w:tc>
          <w:tcPr>
            <w:tcW w:w="1769" w:type="dxa"/>
          </w:tcPr>
          <w:p w14:paraId="4DE6BA34" w14:textId="5405D446" w:rsidR="0C4D95D5" w:rsidRDefault="00E35DAC" w:rsidP="0C4D95D5">
            <w:pPr>
              <w:spacing w:before="0" w:after="0" w:line="276" w:lineRule="auto"/>
              <w:rPr>
                <w:rFonts w:cs="Segoe UI Semilight"/>
              </w:rPr>
            </w:pPr>
            <w:r>
              <w:rPr>
                <w:rFonts w:cs="Segoe UI Semilight"/>
              </w:rPr>
              <w:t>Ole Johnny Sølberg</w:t>
            </w:r>
          </w:p>
        </w:tc>
        <w:tc>
          <w:tcPr>
            <w:tcW w:w="1742" w:type="dxa"/>
          </w:tcPr>
          <w:p w14:paraId="0A272C69" w14:textId="30DC112F" w:rsidR="0C4D95D5" w:rsidRDefault="00E35DAC" w:rsidP="0C4D95D5">
            <w:pPr>
              <w:spacing w:before="0" w:after="0" w:line="276" w:lineRule="auto"/>
              <w:rPr>
                <w:rFonts w:cs="Segoe UI Semilight"/>
              </w:rPr>
            </w:pPr>
            <w:proofErr w:type="spellStart"/>
            <w:r>
              <w:rPr>
                <w:rFonts w:cs="Segoe UI Semilight"/>
              </w:rPr>
              <w:t>Multicos</w:t>
            </w:r>
            <w:r w:rsidR="00AF2928">
              <w:rPr>
                <w:rFonts w:cs="Segoe UI Semilight"/>
              </w:rPr>
              <w:t>ult</w:t>
            </w:r>
            <w:proofErr w:type="spellEnd"/>
          </w:p>
        </w:tc>
        <w:tc>
          <w:tcPr>
            <w:tcW w:w="2047" w:type="dxa"/>
          </w:tcPr>
          <w:p w14:paraId="2D525D30" w14:textId="77777777" w:rsidR="0C4D95D5" w:rsidRDefault="0C4D95D5" w:rsidP="0C4D95D5">
            <w:pPr>
              <w:spacing w:before="0" w:after="0" w:line="276" w:lineRule="auto"/>
              <w:rPr>
                <w:rFonts w:cs="Segoe UI Semilight"/>
              </w:rPr>
            </w:pPr>
          </w:p>
        </w:tc>
      </w:tr>
      <w:tr w:rsidR="0C4D95D5" w14:paraId="55C1126D" w14:textId="77777777" w:rsidTr="00DC0B59">
        <w:trPr>
          <w:trHeight w:val="290"/>
        </w:trPr>
        <w:tc>
          <w:tcPr>
            <w:tcW w:w="3458" w:type="dxa"/>
          </w:tcPr>
          <w:p w14:paraId="115CCC92" w14:textId="0FA7AF50" w:rsidR="64681A96" w:rsidRDefault="64681A96" w:rsidP="0C4D95D5">
            <w:pPr>
              <w:spacing w:before="0" w:after="0" w:line="276" w:lineRule="auto"/>
              <w:rPr>
                <w:rFonts w:cs="Segoe UI Semilight"/>
              </w:rPr>
            </w:pPr>
            <w:r w:rsidRPr="0C4D95D5">
              <w:rPr>
                <w:rFonts w:cs="Segoe UI Semilight"/>
              </w:rPr>
              <w:t>E</w:t>
            </w:r>
            <w:r w:rsidR="0C4D95D5" w:rsidRPr="0C4D95D5">
              <w:rPr>
                <w:rFonts w:cs="Segoe UI Semilight"/>
              </w:rPr>
              <w:t xml:space="preserve">ntreprenør </w:t>
            </w:r>
            <w:r w:rsidR="206EB208" w:rsidRPr="0C4D95D5">
              <w:rPr>
                <w:rFonts w:cs="Segoe UI Semilight"/>
              </w:rPr>
              <w:t>(E)</w:t>
            </w:r>
          </w:p>
        </w:tc>
        <w:tc>
          <w:tcPr>
            <w:tcW w:w="1769" w:type="dxa"/>
          </w:tcPr>
          <w:p w14:paraId="61D96017" w14:textId="556A2FFE" w:rsidR="0C4D95D5" w:rsidRDefault="006C3623" w:rsidP="0C4D95D5">
            <w:pPr>
              <w:spacing w:before="0" w:after="0" w:line="276" w:lineRule="auto"/>
              <w:rPr>
                <w:rFonts w:cs="Segoe UI Semilight"/>
              </w:rPr>
            </w:pPr>
            <w:r>
              <w:rPr>
                <w:rFonts w:cs="Segoe UI Semilight"/>
              </w:rPr>
              <w:t>TBA</w:t>
            </w:r>
          </w:p>
        </w:tc>
        <w:tc>
          <w:tcPr>
            <w:tcW w:w="1742" w:type="dxa"/>
          </w:tcPr>
          <w:p w14:paraId="10120EEA" w14:textId="77777777" w:rsidR="0C4D95D5" w:rsidRDefault="0C4D95D5" w:rsidP="0C4D95D5">
            <w:pPr>
              <w:spacing w:before="0" w:after="0" w:line="276" w:lineRule="auto"/>
              <w:rPr>
                <w:rFonts w:cs="Segoe UI Semilight"/>
              </w:rPr>
            </w:pPr>
          </w:p>
        </w:tc>
        <w:tc>
          <w:tcPr>
            <w:tcW w:w="2047" w:type="dxa"/>
          </w:tcPr>
          <w:p w14:paraId="3D4A749B" w14:textId="77777777" w:rsidR="0C4D95D5" w:rsidRDefault="0C4D95D5" w:rsidP="0C4D95D5">
            <w:pPr>
              <w:spacing w:before="0" w:after="0" w:line="276" w:lineRule="auto"/>
              <w:rPr>
                <w:rFonts w:cs="Segoe UI Semilight"/>
              </w:rPr>
            </w:pPr>
          </w:p>
        </w:tc>
      </w:tr>
      <w:tr w:rsidR="0C4D95D5" w14:paraId="67BF2067" w14:textId="77777777" w:rsidTr="00DC0B59">
        <w:trPr>
          <w:trHeight w:val="290"/>
        </w:trPr>
        <w:tc>
          <w:tcPr>
            <w:tcW w:w="3458" w:type="dxa"/>
          </w:tcPr>
          <w:p w14:paraId="25D46D5C" w14:textId="3C1A34AA" w:rsidR="0C4D95D5" w:rsidRDefault="0C4D95D5" w:rsidP="0C4D95D5">
            <w:pPr>
              <w:spacing w:before="0" w:after="0" w:line="276" w:lineRule="auto"/>
              <w:rPr>
                <w:rFonts w:cs="Segoe UI Semilight"/>
              </w:rPr>
            </w:pPr>
            <w:proofErr w:type="spellStart"/>
            <w:r w:rsidRPr="0C4D95D5">
              <w:rPr>
                <w:rFonts w:cs="Segoe UI Semilight"/>
              </w:rPr>
              <w:t>Hovedbedrift</w:t>
            </w:r>
            <w:proofErr w:type="spellEnd"/>
            <w:r w:rsidRPr="0C4D95D5">
              <w:rPr>
                <w:rFonts w:cs="Segoe UI Semilight"/>
              </w:rPr>
              <w:t xml:space="preserve"> </w:t>
            </w:r>
          </w:p>
        </w:tc>
        <w:tc>
          <w:tcPr>
            <w:tcW w:w="1769" w:type="dxa"/>
          </w:tcPr>
          <w:p w14:paraId="181D95C4" w14:textId="30935F50" w:rsidR="0C4D95D5" w:rsidRDefault="00AF2928" w:rsidP="0C4D95D5">
            <w:pPr>
              <w:spacing w:before="0" w:after="0" w:line="276" w:lineRule="auto"/>
              <w:rPr>
                <w:rFonts w:cs="Segoe UI Semilight"/>
              </w:rPr>
            </w:pPr>
            <w:r>
              <w:rPr>
                <w:rFonts w:cs="Segoe UI Semilight"/>
              </w:rPr>
              <w:t>TBA</w:t>
            </w:r>
          </w:p>
        </w:tc>
        <w:tc>
          <w:tcPr>
            <w:tcW w:w="1742" w:type="dxa"/>
          </w:tcPr>
          <w:p w14:paraId="16CA9EC2" w14:textId="77777777" w:rsidR="0C4D95D5" w:rsidRDefault="0C4D95D5" w:rsidP="0C4D95D5">
            <w:pPr>
              <w:spacing w:before="0" w:after="0" w:line="276" w:lineRule="auto"/>
              <w:rPr>
                <w:rFonts w:cs="Segoe UI Semilight"/>
              </w:rPr>
            </w:pPr>
          </w:p>
        </w:tc>
        <w:tc>
          <w:tcPr>
            <w:tcW w:w="2047" w:type="dxa"/>
          </w:tcPr>
          <w:p w14:paraId="542C3ADE" w14:textId="77777777" w:rsidR="0C4D95D5" w:rsidRDefault="0C4D95D5" w:rsidP="0C4D95D5">
            <w:pPr>
              <w:spacing w:before="0" w:after="0" w:line="276" w:lineRule="auto"/>
              <w:rPr>
                <w:rFonts w:cs="Segoe UI Semilight"/>
              </w:rPr>
            </w:pPr>
          </w:p>
        </w:tc>
      </w:tr>
    </w:tbl>
    <w:p w14:paraId="3509B88F" w14:textId="75F11991" w:rsidR="004C46BC" w:rsidRDefault="004C46BC" w:rsidP="004C46BC"/>
    <w:p w14:paraId="1175F8D0" w14:textId="3F1AC9A8" w:rsidR="00E77E58" w:rsidRDefault="005D3071" w:rsidP="00280361">
      <w:pPr>
        <w:pStyle w:val="Overskrift2"/>
        <w:numPr>
          <w:ilvl w:val="1"/>
          <w:numId w:val="3"/>
        </w:numPr>
      </w:pPr>
      <w:bookmarkStart w:id="7" w:name="_Toc169875131"/>
      <w:r w:rsidRPr="00280361">
        <w:t>Oppdateringer</w:t>
      </w:r>
      <w:r>
        <w:t xml:space="preserve"> i SHA-</w:t>
      </w:r>
      <w:r w:rsidR="0E1D3229">
        <w:t>planen</w:t>
      </w:r>
      <w:bookmarkEnd w:id="7"/>
    </w:p>
    <w:p w14:paraId="1EA2CCFE" w14:textId="3CA7F650" w:rsidR="00D47C0D" w:rsidRDefault="0E1D3229" w:rsidP="00DB6990">
      <w:r>
        <w:t xml:space="preserve">Tabellen under viser en oversikt over byggherrens SHA-kontaktperson. Denne er ansvarlig for oppdatering og distribusjon av SHA-planen. </w:t>
      </w:r>
      <w:r w:rsidR="001A356A">
        <w:t>Oppdateringer skal skje fortløpende dersom forhold</w:t>
      </w:r>
      <w:r w:rsidR="005D3071">
        <w:t xml:space="preserve"> </w:t>
      </w:r>
      <w:r w:rsidR="001A356A">
        <w:t xml:space="preserve">som kan påvirke SHA på byggeplassen oppstår. </w:t>
      </w:r>
    </w:p>
    <w:tbl>
      <w:tblPr>
        <w:tblStyle w:val="Tabellrutenett1"/>
        <w:tblW w:w="0" w:type="auto"/>
        <w:tblBorders>
          <w:top w:val="single" w:sz="4" w:space="0" w:color="333F4F"/>
          <w:left w:val="single" w:sz="4" w:space="0" w:color="333F4F"/>
          <w:bottom w:val="single" w:sz="4" w:space="0" w:color="333F4F"/>
          <w:right w:val="single" w:sz="4" w:space="0" w:color="333F4F"/>
          <w:insideH w:val="single" w:sz="4" w:space="0" w:color="333F4F"/>
          <w:insideV w:val="single" w:sz="4" w:space="0" w:color="333F4F"/>
        </w:tblBorders>
        <w:tblLook w:val="04A0" w:firstRow="1" w:lastRow="0" w:firstColumn="1" w:lastColumn="0" w:noHBand="0" w:noVBand="1"/>
      </w:tblPr>
      <w:tblGrid>
        <w:gridCol w:w="2107"/>
        <w:gridCol w:w="1194"/>
        <w:gridCol w:w="1383"/>
        <w:gridCol w:w="1581"/>
        <w:gridCol w:w="2751"/>
      </w:tblGrid>
      <w:tr w:rsidR="0C4D95D5" w14:paraId="7801121F" w14:textId="77777777" w:rsidTr="005243DA">
        <w:trPr>
          <w:trHeight w:val="270"/>
        </w:trPr>
        <w:tc>
          <w:tcPr>
            <w:tcW w:w="2206" w:type="dxa"/>
            <w:shd w:val="clear" w:color="auto" w:fill="333F4F"/>
          </w:tcPr>
          <w:p w14:paraId="7A065B38" w14:textId="77777777" w:rsidR="0C4D95D5" w:rsidRDefault="0C4D95D5" w:rsidP="0C4D95D5">
            <w:pPr>
              <w:spacing w:before="0" w:after="0"/>
              <w:rPr>
                <w:b/>
                <w:bCs/>
                <w:color w:val="FFFFFF" w:themeColor="background1"/>
              </w:rPr>
            </w:pPr>
            <w:r w:rsidRPr="0C4D95D5">
              <w:rPr>
                <w:b/>
                <w:bCs/>
                <w:color w:val="FFFFFF" w:themeColor="background1"/>
              </w:rPr>
              <w:t>Fase</w:t>
            </w:r>
          </w:p>
        </w:tc>
        <w:tc>
          <w:tcPr>
            <w:tcW w:w="1191" w:type="dxa"/>
            <w:shd w:val="clear" w:color="auto" w:fill="333F4F"/>
          </w:tcPr>
          <w:p w14:paraId="44852630" w14:textId="77777777" w:rsidR="0C4D95D5" w:rsidRDefault="0C4D95D5" w:rsidP="0C4D95D5">
            <w:pPr>
              <w:spacing w:before="0" w:after="0"/>
              <w:rPr>
                <w:b/>
                <w:bCs/>
                <w:color w:val="FFFFFF" w:themeColor="background1"/>
              </w:rPr>
            </w:pPr>
            <w:r w:rsidRPr="0C4D95D5">
              <w:rPr>
                <w:b/>
                <w:bCs/>
                <w:color w:val="FFFFFF" w:themeColor="background1"/>
              </w:rPr>
              <w:t>Funksjon</w:t>
            </w:r>
          </w:p>
        </w:tc>
        <w:tc>
          <w:tcPr>
            <w:tcW w:w="2091" w:type="dxa"/>
            <w:shd w:val="clear" w:color="auto" w:fill="333F4F"/>
          </w:tcPr>
          <w:p w14:paraId="30C990FE" w14:textId="77777777" w:rsidR="0C4D95D5" w:rsidRDefault="0C4D95D5" w:rsidP="0C4D95D5">
            <w:pPr>
              <w:spacing w:before="0" w:after="0"/>
              <w:rPr>
                <w:b/>
                <w:bCs/>
                <w:color w:val="FFFFFF" w:themeColor="background1"/>
              </w:rPr>
            </w:pPr>
            <w:r w:rsidRPr="0C4D95D5">
              <w:rPr>
                <w:b/>
                <w:bCs/>
                <w:color w:val="FFFFFF" w:themeColor="background1"/>
              </w:rPr>
              <w:t>Navn</w:t>
            </w:r>
          </w:p>
        </w:tc>
        <w:tc>
          <w:tcPr>
            <w:tcW w:w="1784" w:type="dxa"/>
            <w:shd w:val="clear" w:color="auto" w:fill="333F4F"/>
          </w:tcPr>
          <w:p w14:paraId="4FB8C201" w14:textId="77777777" w:rsidR="0C4D95D5" w:rsidRDefault="0C4D95D5" w:rsidP="0C4D95D5">
            <w:pPr>
              <w:spacing w:before="0" w:after="0"/>
              <w:rPr>
                <w:b/>
                <w:bCs/>
                <w:color w:val="FFFFFF" w:themeColor="background1"/>
              </w:rPr>
            </w:pPr>
            <w:r w:rsidRPr="0C4D95D5">
              <w:rPr>
                <w:b/>
                <w:bCs/>
                <w:color w:val="FFFFFF" w:themeColor="background1"/>
              </w:rPr>
              <w:t>Virksomhet</w:t>
            </w:r>
          </w:p>
        </w:tc>
        <w:tc>
          <w:tcPr>
            <w:tcW w:w="1744" w:type="dxa"/>
            <w:shd w:val="clear" w:color="auto" w:fill="333F4F"/>
          </w:tcPr>
          <w:p w14:paraId="3C127E1B" w14:textId="77777777" w:rsidR="0C4D95D5" w:rsidRDefault="0C4D95D5" w:rsidP="0C4D95D5">
            <w:pPr>
              <w:spacing w:before="0" w:after="0"/>
              <w:rPr>
                <w:b/>
                <w:bCs/>
                <w:color w:val="FFFFFF" w:themeColor="background1"/>
              </w:rPr>
            </w:pPr>
            <w:r w:rsidRPr="0C4D95D5">
              <w:rPr>
                <w:b/>
                <w:bCs/>
                <w:color w:val="FFFFFF" w:themeColor="background1"/>
              </w:rPr>
              <w:t>E-post</w:t>
            </w:r>
          </w:p>
        </w:tc>
      </w:tr>
      <w:tr w:rsidR="0C4D95D5" w14:paraId="147BD4CF" w14:textId="77777777" w:rsidTr="005243DA">
        <w:trPr>
          <w:trHeight w:val="270"/>
        </w:trPr>
        <w:tc>
          <w:tcPr>
            <w:tcW w:w="2206" w:type="dxa"/>
          </w:tcPr>
          <w:p w14:paraId="3BC122BB" w14:textId="1C14E8CC" w:rsidR="0C4D95D5" w:rsidRDefault="0C4D95D5" w:rsidP="0C4D95D5">
            <w:pPr>
              <w:spacing w:before="0" w:after="0" w:line="276" w:lineRule="auto"/>
            </w:pPr>
            <w:r>
              <w:t>Prosjekteringsfase</w:t>
            </w:r>
          </w:p>
        </w:tc>
        <w:tc>
          <w:tcPr>
            <w:tcW w:w="1191" w:type="dxa"/>
          </w:tcPr>
          <w:p w14:paraId="716B3852" w14:textId="7C790943" w:rsidR="0C4D95D5" w:rsidRDefault="005820F1" w:rsidP="0C4D95D5">
            <w:pPr>
              <w:spacing w:before="0" w:after="0" w:line="276" w:lineRule="auto"/>
            </w:pPr>
            <w:r>
              <w:t>SHA-</w:t>
            </w:r>
            <w:r w:rsidR="005243DA">
              <w:t>KP</w:t>
            </w:r>
          </w:p>
        </w:tc>
        <w:tc>
          <w:tcPr>
            <w:tcW w:w="2091" w:type="dxa"/>
          </w:tcPr>
          <w:p w14:paraId="2DFCB0E4" w14:textId="758F4DE8" w:rsidR="0C4D95D5" w:rsidRDefault="00AF2928" w:rsidP="0C4D95D5">
            <w:pPr>
              <w:spacing w:before="0" w:after="0" w:line="276" w:lineRule="auto"/>
            </w:pPr>
            <w:r>
              <w:t xml:space="preserve">Glenn Lie </w:t>
            </w:r>
          </w:p>
        </w:tc>
        <w:tc>
          <w:tcPr>
            <w:tcW w:w="1784" w:type="dxa"/>
          </w:tcPr>
          <w:p w14:paraId="3DCA38BF" w14:textId="4E30957D" w:rsidR="0C4D95D5" w:rsidRDefault="00AF2928" w:rsidP="0C4D95D5">
            <w:pPr>
              <w:spacing w:before="0" w:after="0" w:line="276" w:lineRule="auto"/>
            </w:pPr>
            <w:r>
              <w:t>Norconsult</w:t>
            </w:r>
          </w:p>
        </w:tc>
        <w:tc>
          <w:tcPr>
            <w:tcW w:w="1744" w:type="dxa"/>
          </w:tcPr>
          <w:p w14:paraId="01523921" w14:textId="41FC6358" w:rsidR="0C4D95D5" w:rsidRDefault="00AF2928" w:rsidP="0C4D95D5">
            <w:pPr>
              <w:spacing w:before="0" w:after="0" w:line="276" w:lineRule="auto"/>
            </w:pPr>
            <w:r>
              <w:t>glenn.lie@norconsult.com</w:t>
            </w:r>
          </w:p>
        </w:tc>
      </w:tr>
      <w:tr w:rsidR="0C4D95D5" w14:paraId="12AA7B91" w14:textId="77777777" w:rsidTr="005243DA">
        <w:trPr>
          <w:trHeight w:val="270"/>
        </w:trPr>
        <w:tc>
          <w:tcPr>
            <w:tcW w:w="2206" w:type="dxa"/>
          </w:tcPr>
          <w:p w14:paraId="4C2857E7" w14:textId="362F021D" w:rsidR="0C4D95D5" w:rsidRDefault="0C4D95D5" w:rsidP="0C4D95D5">
            <w:pPr>
              <w:spacing w:before="0" w:after="0" w:line="276" w:lineRule="auto"/>
            </w:pPr>
            <w:r>
              <w:t>Utførelsesfase</w:t>
            </w:r>
          </w:p>
        </w:tc>
        <w:tc>
          <w:tcPr>
            <w:tcW w:w="1191" w:type="dxa"/>
          </w:tcPr>
          <w:p w14:paraId="33FEB0EF" w14:textId="209E3D27" w:rsidR="0C4D95D5" w:rsidRDefault="005820F1" w:rsidP="0C4D95D5">
            <w:pPr>
              <w:spacing w:before="0" w:after="0" w:line="276" w:lineRule="auto"/>
            </w:pPr>
            <w:r>
              <w:t>SHA-</w:t>
            </w:r>
            <w:r w:rsidR="005243DA">
              <w:t>KU</w:t>
            </w:r>
          </w:p>
        </w:tc>
        <w:tc>
          <w:tcPr>
            <w:tcW w:w="2091" w:type="dxa"/>
          </w:tcPr>
          <w:p w14:paraId="50F33776" w14:textId="2068469C" w:rsidR="0C4D95D5" w:rsidRDefault="00AF2928" w:rsidP="0C4D95D5">
            <w:pPr>
              <w:spacing w:before="0" w:after="0" w:line="276" w:lineRule="auto"/>
            </w:pPr>
            <w:r>
              <w:t xml:space="preserve">Glenn Lie </w:t>
            </w:r>
          </w:p>
        </w:tc>
        <w:tc>
          <w:tcPr>
            <w:tcW w:w="1784" w:type="dxa"/>
          </w:tcPr>
          <w:p w14:paraId="0FFCD7F6" w14:textId="75A20BFD" w:rsidR="0C4D95D5" w:rsidRDefault="00AF2928" w:rsidP="0C4D95D5">
            <w:pPr>
              <w:spacing w:before="0" w:after="0" w:line="276" w:lineRule="auto"/>
            </w:pPr>
            <w:r>
              <w:t>Norconsult</w:t>
            </w:r>
          </w:p>
        </w:tc>
        <w:tc>
          <w:tcPr>
            <w:tcW w:w="1744" w:type="dxa"/>
          </w:tcPr>
          <w:p w14:paraId="60701185" w14:textId="54EF1953" w:rsidR="0C4D95D5" w:rsidRDefault="00AF2928" w:rsidP="0C4D95D5">
            <w:pPr>
              <w:spacing w:before="0" w:after="0" w:line="276" w:lineRule="auto"/>
            </w:pPr>
            <w:r>
              <w:t>glenn.lie@norconsult.com</w:t>
            </w:r>
          </w:p>
        </w:tc>
      </w:tr>
    </w:tbl>
    <w:p w14:paraId="6CDC4AB5" w14:textId="77777777" w:rsidR="001A356A" w:rsidRDefault="001A356A" w:rsidP="00602EDE">
      <w:pPr>
        <w:tabs>
          <w:tab w:val="left" w:pos="975"/>
        </w:tabs>
        <w:spacing w:before="0" w:after="0" w:line="240" w:lineRule="auto"/>
      </w:pPr>
    </w:p>
    <w:p w14:paraId="356175F6" w14:textId="23B8923E" w:rsidR="00CA7528" w:rsidRDefault="00CA7528" w:rsidP="00280361">
      <w:pPr>
        <w:pStyle w:val="Overskrift2"/>
        <w:numPr>
          <w:ilvl w:val="1"/>
          <w:numId w:val="3"/>
        </w:numPr>
      </w:pPr>
      <w:bookmarkStart w:id="8" w:name="_Toc169875132"/>
      <w:r>
        <w:t xml:space="preserve">Endringer i </w:t>
      </w:r>
      <w:r w:rsidRPr="00280361">
        <w:t>SHA</w:t>
      </w:r>
      <w:r>
        <w:t>-planen</w:t>
      </w:r>
      <w:bookmarkEnd w:id="8"/>
    </w:p>
    <w:p w14:paraId="55F32E9B" w14:textId="7388B972" w:rsidR="00CA7528" w:rsidRPr="00DB6990" w:rsidRDefault="00CA7528" w:rsidP="00DB6990">
      <w:r>
        <w:t xml:space="preserve">Behov for endringer skal meldes til </w:t>
      </w:r>
      <w:r w:rsidR="005820F1">
        <w:t>SHA-</w:t>
      </w:r>
      <w:r>
        <w:t>KU som skal følge opp at nødvendige tiltak gjøres, og at planen oppdateres.</w:t>
      </w:r>
      <w:r w:rsidR="00DB6990">
        <w:t xml:space="preserve"> </w:t>
      </w:r>
      <w:proofErr w:type="spellStart"/>
      <w:r w:rsidR="00DB6990">
        <w:t>Hovedbedrift</w:t>
      </w:r>
      <w:proofErr w:type="spellEnd"/>
      <w:r w:rsidR="00DB6990">
        <w:t xml:space="preserve"> er ansvarlig for at SHA-planen er lett tilgjengelig og synlig på byggeplass.</w:t>
      </w:r>
    </w:p>
    <w:p w14:paraId="2CCAFA48" w14:textId="528A47AD" w:rsidR="00CA7528" w:rsidRDefault="002F138A" w:rsidP="00CA7528">
      <w:r>
        <w:t xml:space="preserve">SHA-planens </w:t>
      </w:r>
      <w:r w:rsidR="005D77BA">
        <w:t>vedlegg 1</w:t>
      </w:r>
      <w:r>
        <w:t xml:space="preserve"> </w:t>
      </w:r>
      <w:r w:rsidR="00CA7528">
        <w:t>for melding om behov for endringer eller oppdatering av SHA-plan benyttes av alle parter som verktøy for melding om endringer i SHA-planen dersom dette kan ha betydning for SHA.</w:t>
      </w:r>
    </w:p>
    <w:p w14:paraId="7C89C390" w14:textId="77777777" w:rsidR="004D3693" w:rsidRDefault="004D3693" w:rsidP="00AC154B">
      <w:pPr>
        <w:rPr>
          <w:u w:val="single"/>
        </w:rPr>
      </w:pPr>
    </w:p>
    <w:p w14:paraId="676E7729" w14:textId="54633233" w:rsidR="00AC154B" w:rsidRPr="00BC48CC" w:rsidRDefault="00AC154B" w:rsidP="00AC154B">
      <w:pPr>
        <w:rPr>
          <w:rFonts w:ascii="Oswald" w:hAnsi="Oswald"/>
          <w:caps/>
          <w:u w:val="single"/>
        </w:rPr>
      </w:pPr>
      <w:r w:rsidRPr="00BC48CC">
        <w:rPr>
          <w:u w:val="single"/>
        </w:rPr>
        <w:lastRenderedPageBreak/>
        <w:t>Endringslogg</w:t>
      </w:r>
      <w:r w:rsidR="008B15CA">
        <w:rPr>
          <w:u w:val="single"/>
        </w:rPr>
        <w:t xml:space="preserve"> for SHA-planen</w:t>
      </w:r>
      <w:r>
        <w:rPr>
          <w:u w:val="single"/>
        </w:rPr>
        <w:t>:</w:t>
      </w:r>
    </w:p>
    <w:tbl>
      <w:tblPr>
        <w:tblStyle w:val="Tabellrutenett"/>
        <w:tblW w:w="8926" w:type="dxa"/>
        <w:tblBorders>
          <w:top w:val="single" w:sz="4" w:space="0" w:color="595959" w:themeColor="text1" w:themeTint="A6"/>
          <w:left w:val="single" w:sz="4" w:space="0" w:color="595959" w:themeColor="text1" w:themeTint="A6"/>
          <w:bottom w:val="single" w:sz="4" w:space="0" w:color="595959" w:themeColor="text1" w:themeTint="A6"/>
          <w:right w:val="single" w:sz="4" w:space="0" w:color="595959" w:themeColor="text1" w:themeTint="A6"/>
          <w:insideH w:val="single" w:sz="4" w:space="0" w:color="595959" w:themeColor="text1" w:themeTint="A6"/>
          <w:insideV w:val="single" w:sz="4" w:space="0" w:color="595959" w:themeColor="text1" w:themeTint="A6"/>
        </w:tblBorders>
        <w:tblLook w:val="04A0" w:firstRow="1" w:lastRow="0" w:firstColumn="1" w:lastColumn="0" w:noHBand="0" w:noVBand="1"/>
      </w:tblPr>
      <w:tblGrid>
        <w:gridCol w:w="1555"/>
        <w:gridCol w:w="5681"/>
        <w:gridCol w:w="1690"/>
      </w:tblGrid>
      <w:tr w:rsidR="00AC154B" w14:paraId="24116260" w14:textId="77777777" w:rsidTr="007D464B">
        <w:trPr>
          <w:trHeight w:val="290"/>
        </w:trPr>
        <w:tc>
          <w:tcPr>
            <w:tcW w:w="1555" w:type="dxa"/>
            <w:shd w:val="clear" w:color="auto" w:fill="333F4F"/>
          </w:tcPr>
          <w:p w14:paraId="13DE41E7" w14:textId="77777777" w:rsidR="00AC154B" w:rsidRPr="007D464B" w:rsidRDefault="00AC154B" w:rsidP="0067312E">
            <w:pPr>
              <w:spacing w:before="0" w:after="0"/>
              <w:rPr>
                <w:color w:val="FFFFFF" w:themeColor="background1"/>
              </w:rPr>
            </w:pPr>
            <w:bookmarkStart w:id="9" w:name="_Hlk25916349"/>
            <w:r w:rsidRPr="007D464B">
              <w:rPr>
                <w:color w:val="FFFFFF" w:themeColor="background1"/>
              </w:rPr>
              <w:t>Revisjon nr.</w:t>
            </w:r>
          </w:p>
        </w:tc>
        <w:tc>
          <w:tcPr>
            <w:tcW w:w="5681" w:type="dxa"/>
            <w:shd w:val="clear" w:color="auto" w:fill="333F4F"/>
          </w:tcPr>
          <w:p w14:paraId="509304DF" w14:textId="77777777" w:rsidR="00AC154B" w:rsidRPr="007D464B" w:rsidRDefault="00AC154B" w:rsidP="0067312E">
            <w:pPr>
              <w:spacing w:before="0" w:after="0"/>
              <w:rPr>
                <w:color w:val="FFFFFF" w:themeColor="background1"/>
              </w:rPr>
            </w:pPr>
            <w:r w:rsidRPr="007D464B">
              <w:rPr>
                <w:color w:val="FFFFFF" w:themeColor="background1"/>
              </w:rPr>
              <w:t>Endring</w:t>
            </w:r>
          </w:p>
        </w:tc>
        <w:tc>
          <w:tcPr>
            <w:tcW w:w="1690" w:type="dxa"/>
            <w:shd w:val="clear" w:color="auto" w:fill="333F4F"/>
          </w:tcPr>
          <w:p w14:paraId="332EC391" w14:textId="77777777" w:rsidR="00AC154B" w:rsidRPr="007D464B" w:rsidRDefault="00AC154B" w:rsidP="0067312E">
            <w:pPr>
              <w:spacing w:before="0" w:after="0"/>
              <w:rPr>
                <w:color w:val="FFFFFF" w:themeColor="background1"/>
              </w:rPr>
            </w:pPr>
            <w:r w:rsidRPr="007D464B">
              <w:rPr>
                <w:color w:val="FFFFFF" w:themeColor="background1"/>
              </w:rPr>
              <w:t>Dato</w:t>
            </w:r>
          </w:p>
        </w:tc>
      </w:tr>
      <w:bookmarkEnd w:id="9"/>
      <w:tr w:rsidR="00AC154B" w14:paraId="7EA88E71" w14:textId="77777777" w:rsidTr="007D464B">
        <w:trPr>
          <w:trHeight w:val="247"/>
        </w:trPr>
        <w:tc>
          <w:tcPr>
            <w:tcW w:w="1555" w:type="dxa"/>
          </w:tcPr>
          <w:p w14:paraId="49F7C867" w14:textId="190EFAE4" w:rsidR="00AC154B" w:rsidRDefault="00AC154B" w:rsidP="0067312E">
            <w:pPr>
              <w:spacing w:before="0" w:after="0" w:line="276" w:lineRule="auto"/>
            </w:pPr>
            <w:r>
              <w:t>0</w:t>
            </w:r>
            <w:r w:rsidR="002F14E0">
              <w:t>2</w:t>
            </w:r>
          </w:p>
        </w:tc>
        <w:tc>
          <w:tcPr>
            <w:tcW w:w="5681" w:type="dxa"/>
          </w:tcPr>
          <w:p w14:paraId="41CFF4DB" w14:textId="77777777" w:rsidR="00AC154B" w:rsidRDefault="00AC154B" w:rsidP="0067312E">
            <w:pPr>
              <w:spacing w:before="0" w:after="0" w:line="276" w:lineRule="auto"/>
            </w:pPr>
          </w:p>
        </w:tc>
        <w:tc>
          <w:tcPr>
            <w:tcW w:w="1690" w:type="dxa"/>
          </w:tcPr>
          <w:p w14:paraId="61F13C70" w14:textId="77777777" w:rsidR="00AC154B" w:rsidRDefault="00AC154B" w:rsidP="0067312E">
            <w:pPr>
              <w:spacing w:before="0" w:after="0" w:line="276" w:lineRule="auto"/>
            </w:pPr>
          </w:p>
        </w:tc>
      </w:tr>
      <w:tr w:rsidR="00AC154B" w14:paraId="10553F1C" w14:textId="77777777" w:rsidTr="007D464B">
        <w:trPr>
          <w:trHeight w:val="247"/>
        </w:trPr>
        <w:tc>
          <w:tcPr>
            <w:tcW w:w="1555" w:type="dxa"/>
          </w:tcPr>
          <w:p w14:paraId="236D8BA0" w14:textId="093CF56A" w:rsidR="00AC154B" w:rsidRDefault="00AC154B" w:rsidP="0067312E">
            <w:pPr>
              <w:spacing w:before="0" w:after="0" w:line="276" w:lineRule="auto"/>
            </w:pPr>
            <w:r>
              <w:t>0</w:t>
            </w:r>
            <w:r w:rsidR="002F14E0">
              <w:t>1</w:t>
            </w:r>
          </w:p>
        </w:tc>
        <w:tc>
          <w:tcPr>
            <w:tcW w:w="5681" w:type="dxa"/>
          </w:tcPr>
          <w:p w14:paraId="3C92354B" w14:textId="77777777" w:rsidR="00AC154B" w:rsidRDefault="00AC154B" w:rsidP="0067312E">
            <w:pPr>
              <w:spacing w:before="0" w:after="0" w:line="276" w:lineRule="auto"/>
            </w:pPr>
          </w:p>
        </w:tc>
        <w:tc>
          <w:tcPr>
            <w:tcW w:w="1690" w:type="dxa"/>
          </w:tcPr>
          <w:p w14:paraId="5013529D" w14:textId="77777777" w:rsidR="00AC154B" w:rsidRDefault="00AC154B" w:rsidP="0067312E">
            <w:pPr>
              <w:spacing w:before="0" w:after="0" w:line="276" w:lineRule="auto"/>
            </w:pPr>
          </w:p>
        </w:tc>
      </w:tr>
    </w:tbl>
    <w:p w14:paraId="2FDFDDD1" w14:textId="77777777" w:rsidR="007D464B" w:rsidRDefault="007D464B" w:rsidP="007D464B"/>
    <w:p w14:paraId="33644564" w14:textId="274038B9" w:rsidR="00FA464B" w:rsidRDefault="7365CEB1" w:rsidP="00DF32AB">
      <w:pPr>
        <w:pStyle w:val="Overskrift1"/>
      </w:pPr>
      <w:bookmarkStart w:id="10" w:name="_Toc169875133"/>
      <w:r>
        <w:t>fremdrift</w:t>
      </w:r>
      <w:bookmarkEnd w:id="10"/>
    </w:p>
    <w:p w14:paraId="17C71DD4" w14:textId="027530F7" w:rsidR="00C62B3A" w:rsidRDefault="005820F1" w:rsidP="0024323E">
      <w:r>
        <w:t>SHA-KU</w:t>
      </w:r>
      <w:r w:rsidR="00052C2B">
        <w:t xml:space="preserve"> </w:t>
      </w:r>
      <w:r w:rsidR="00FB645D" w:rsidRPr="0002514F">
        <w:t>skal</w:t>
      </w:r>
      <w:r w:rsidR="003539D5">
        <w:t xml:space="preserve"> være en del av fremdriftsplanleggingen for å påse at SHA blir ivaretatt og er et fast tema. </w:t>
      </w:r>
      <w:r w:rsidR="00FB645D" w:rsidRPr="0002514F">
        <w:t xml:space="preserve">Ved endringer i planlagt fremdrift skal det alltid foretas en vurdering </w:t>
      </w:r>
      <w:r w:rsidR="00966D0B">
        <w:t xml:space="preserve">sammen med </w:t>
      </w:r>
      <w:r>
        <w:t>SHA-</w:t>
      </w:r>
      <w:r w:rsidR="00966D0B">
        <w:t xml:space="preserve">KU </w:t>
      </w:r>
      <w:r w:rsidR="00FB645D" w:rsidRPr="0002514F">
        <w:t xml:space="preserve">om risikoforholdene er endret som følge av tidspress, annen rekkefølge på arbeider, flere arbeidsoperasjoner samtidig i samme område osv. </w:t>
      </w:r>
    </w:p>
    <w:p w14:paraId="67CA3314" w14:textId="506F91D5" w:rsidR="00CF447A" w:rsidRDefault="790F1AE8" w:rsidP="0024323E">
      <w:r>
        <w:t>Tidsplan som i detalj angir når og hvor de forskjellige arbeidene skal utføres, rekkefølgen på arbeidene</w:t>
      </w:r>
      <w:r w:rsidR="602B8612">
        <w:t xml:space="preserve"> (koordinering av ulike arbeidsoperasjoner)</w:t>
      </w:r>
      <w:r>
        <w:t>, og hvor mye tid som er avsatt til de enkelte arbeider</w:t>
      </w:r>
      <w:r w:rsidR="602B8612">
        <w:t>,</w:t>
      </w:r>
      <w:r>
        <w:t xml:space="preserve"> skal være tilgjengelig for alle på bygge- og anleggsplassen. Denne tidsplanen skal holdes løpende oppdatert, og henges opp i anleggsbrakken.</w:t>
      </w:r>
    </w:p>
    <w:p w14:paraId="38E79E71" w14:textId="6B6A4AF3" w:rsidR="00FB645D" w:rsidRPr="00E504DA" w:rsidRDefault="00FB645D" w:rsidP="00E504DA">
      <w:pPr>
        <w:rPr>
          <w:u w:val="single"/>
        </w:rPr>
      </w:pPr>
      <w:r w:rsidRPr="00E504DA">
        <w:rPr>
          <w:u w:val="single"/>
        </w:rPr>
        <w:t>Overordnet tidsplan for arbeidet:</w:t>
      </w:r>
    </w:p>
    <w:tbl>
      <w:tblPr>
        <w:tblStyle w:val="Tabellrutenett"/>
        <w:tblW w:w="8926" w:type="dxa"/>
        <w:tblBorders>
          <w:top w:val="single" w:sz="4" w:space="0" w:color="595959" w:themeColor="text1" w:themeTint="A6"/>
          <w:left w:val="single" w:sz="4" w:space="0" w:color="595959" w:themeColor="text1" w:themeTint="A6"/>
          <w:bottom w:val="single" w:sz="4" w:space="0" w:color="595959" w:themeColor="text1" w:themeTint="A6"/>
          <w:right w:val="single" w:sz="4" w:space="0" w:color="595959" w:themeColor="text1" w:themeTint="A6"/>
          <w:insideH w:val="single" w:sz="4" w:space="0" w:color="595959" w:themeColor="text1" w:themeTint="A6"/>
          <w:insideV w:val="single" w:sz="4" w:space="0" w:color="595959" w:themeColor="text1" w:themeTint="A6"/>
        </w:tblBorders>
        <w:tblLook w:val="04A0" w:firstRow="1" w:lastRow="0" w:firstColumn="1" w:lastColumn="0" w:noHBand="0" w:noVBand="1"/>
      </w:tblPr>
      <w:tblGrid>
        <w:gridCol w:w="944"/>
        <w:gridCol w:w="3871"/>
        <w:gridCol w:w="4111"/>
      </w:tblGrid>
      <w:tr w:rsidR="00FB645D" w:rsidRPr="0002514F" w14:paraId="43058D6E" w14:textId="77777777" w:rsidTr="00B034D4">
        <w:tc>
          <w:tcPr>
            <w:tcW w:w="944" w:type="dxa"/>
            <w:shd w:val="clear" w:color="auto" w:fill="333F4F"/>
          </w:tcPr>
          <w:p w14:paraId="28B63197" w14:textId="072AE9D8" w:rsidR="00FB645D" w:rsidRPr="004D4FCC" w:rsidRDefault="00FB645D" w:rsidP="004D4FCC">
            <w:pPr>
              <w:spacing w:before="0" w:after="0"/>
              <w:rPr>
                <w:b/>
                <w:color w:val="FFFFFF" w:themeColor="background1"/>
              </w:rPr>
            </w:pPr>
            <w:r w:rsidRPr="004D4FCC">
              <w:rPr>
                <w:b/>
                <w:color w:val="FFFFFF" w:themeColor="background1"/>
              </w:rPr>
              <w:t>N</w:t>
            </w:r>
            <w:r w:rsidR="004D4FCC" w:rsidRPr="004D4FCC">
              <w:rPr>
                <w:b/>
                <w:color w:val="FFFFFF" w:themeColor="background1"/>
              </w:rPr>
              <w:t>r.</w:t>
            </w:r>
          </w:p>
        </w:tc>
        <w:tc>
          <w:tcPr>
            <w:tcW w:w="3871" w:type="dxa"/>
            <w:shd w:val="clear" w:color="auto" w:fill="333F4F"/>
          </w:tcPr>
          <w:p w14:paraId="70992DD7" w14:textId="77777777" w:rsidR="00FB645D" w:rsidRPr="004D4FCC" w:rsidRDefault="00FB645D" w:rsidP="004D4FCC">
            <w:pPr>
              <w:spacing w:before="0" w:after="0"/>
              <w:rPr>
                <w:b/>
                <w:color w:val="FFFFFF" w:themeColor="background1"/>
              </w:rPr>
            </w:pPr>
            <w:r w:rsidRPr="004D4FCC">
              <w:rPr>
                <w:b/>
                <w:color w:val="FFFFFF" w:themeColor="background1"/>
              </w:rPr>
              <w:t xml:space="preserve">Beskrivelse </w:t>
            </w:r>
          </w:p>
        </w:tc>
        <w:tc>
          <w:tcPr>
            <w:tcW w:w="4111" w:type="dxa"/>
            <w:shd w:val="clear" w:color="auto" w:fill="333F4F"/>
          </w:tcPr>
          <w:p w14:paraId="3F8095F4" w14:textId="77777777" w:rsidR="00FB645D" w:rsidRPr="002B118D" w:rsidRDefault="00FB645D" w:rsidP="004D4FCC">
            <w:pPr>
              <w:spacing w:before="0" w:after="0"/>
              <w:rPr>
                <w:b/>
                <w:color w:val="FFFFFF" w:themeColor="background1"/>
              </w:rPr>
            </w:pPr>
            <w:r w:rsidRPr="002B118D">
              <w:rPr>
                <w:b/>
                <w:color w:val="FFFFFF" w:themeColor="background1"/>
              </w:rPr>
              <w:t>Dato</w:t>
            </w:r>
          </w:p>
        </w:tc>
      </w:tr>
      <w:tr w:rsidR="00FB645D" w:rsidRPr="0002514F" w14:paraId="742F8AB5" w14:textId="77777777" w:rsidTr="00B034D4">
        <w:tc>
          <w:tcPr>
            <w:tcW w:w="944" w:type="dxa"/>
          </w:tcPr>
          <w:p w14:paraId="470F7BFE" w14:textId="77777777" w:rsidR="00FB645D" w:rsidRPr="0002514F" w:rsidRDefault="00FB645D" w:rsidP="00EF0DA9">
            <w:pPr>
              <w:spacing w:before="0" w:after="0" w:line="276" w:lineRule="auto"/>
            </w:pPr>
            <w:r w:rsidRPr="0002514F">
              <w:t>1</w:t>
            </w:r>
          </w:p>
        </w:tc>
        <w:tc>
          <w:tcPr>
            <w:tcW w:w="3871" w:type="dxa"/>
          </w:tcPr>
          <w:p w14:paraId="3814A09B" w14:textId="586DBC22" w:rsidR="00FB645D" w:rsidRPr="00E16A9C" w:rsidRDefault="008A45BC" w:rsidP="00EF0DA9">
            <w:pPr>
              <w:spacing w:before="0" w:after="0" w:line="276" w:lineRule="auto"/>
            </w:pPr>
            <w:r w:rsidRPr="00E16A9C">
              <w:t>Prosjekteringsfasen</w:t>
            </w:r>
          </w:p>
        </w:tc>
        <w:tc>
          <w:tcPr>
            <w:tcW w:w="4111" w:type="dxa"/>
          </w:tcPr>
          <w:p w14:paraId="0A623247" w14:textId="0B00FC1D" w:rsidR="00FB645D" w:rsidRPr="002B118D" w:rsidRDefault="00B82D67" w:rsidP="00EF0DA9">
            <w:pPr>
              <w:spacing w:before="0" w:after="0" w:line="276" w:lineRule="auto"/>
            </w:pPr>
            <w:r w:rsidRPr="002B118D">
              <w:t xml:space="preserve"> </w:t>
            </w:r>
            <w:r w:rsidR="000C01F1">
              <w:t>s</w:t>
            </w:r>
            <w:r w:rsidR="002B118D" w:rsidRPr="002B118D">
              <w:t>eptember</w:t>
            </w:r>
            <w:r w:rsidRPr="002B118D">
              <w:t xml:space="preserve"> 2023 - </w:t>
            </w:r>
            <w:r w:rsidR="000C01F1" w:rsidRPr="002B118D">
              <w:t>juni</w:t>
            </w:r>
            <w:r w:rsidR="002B118D" w:rsidRPr="002B118D">
              <w:t xml:space="preserve"> </w:t>
            </w:r>
            <w:r w:rsidRPr="002B118D">
              <w:t>2024</w:t>
            </w:r>
          </w:p>
        </w:tc>
      </w:tr>
      <w:tr w:rsidR="00FB645D" w:rsidRPr="0002514F" w14:paraId="1E699B87" w14:textId="77777777" w:rsidTr="00B034D4">
        <w:tc>
          <w:tcPr>
            <w:tcW w:w="944" w:type="dxa"/>
          </w:tcPr>
          <w:p w14:paraId="5EE93571" w14:textId="77777777" w:rsidR="00FB645D" w:rsidRPr="0002514F" w:rsidRDefault="00FB645D" w:rsidP="00EF0DA9">
            <w:pPr>
              <w:spacing w:before="0" w:after="0" w:line="276" w:lineRule="auto"/>
            </w:pPr>
            <w:r w:rsidRPr="0002514F">
              <w:t>2</w:t>
            </w:r>
          </w:p>
        </w:tc>
        <w:tc>
          <w:tcPr>
            <w:tcW w:w="3871" w:type="dxa"/>
          </w:tcPr>
          <w:p w14:paraId="33B41B46" w14:textId="67BBF1BD" w:rsidR="00FB645D" w:rsidRPr="00E16A9C" w:rsidRDefault="008A45BC" w:rsidP="00EF0DA9">
            <w:pPr>
              <w:spacing w:before="0" w:after="0" w:line="276" w:lineRule="auto"/>
            </w:pPr>
            <w:r w:rsidRPr="00E16A9C">
              <w:t>Utførelsesfasen</w:t>
            </w:r>
          </w:p>
        </w:tc>
        <w:tc>
          <w:tcPr>
            <w:tcW w:w="4111" w:type="dxa"/>
          </w:tcPr>
          <w:p w14:paraId="1F872380" w14:textId="3BA960E1" w:rsidR="00FB645D" w:rsidRPr="002B118D" w:rsidRDefault="00ED2C0A" w:rsidP="00EF0DA9">
            <w:pPr>
              <w:spacing w:before="0" w:after="0" w:line="276" w:lineRule="auto"/>
            </w:pPr>
            <w:r>
              <w:t>j</w:t>
            </w:r>
            <w:r w:rsidR="00796F12" w:rsidRPr="002B118D">
              <w:t>anuar 2025</w:t>
            </w:r>
            <w:r w:rsidR="002B118D" w:rsidRPr="002B118D">
              <w:t xml:space="preserve"> - </w:t>
            </w:r>
            <w:r w:rsidR="000C01F1" w:rsidRPr="002B118D">
              <w:t>september</w:t>
            </w:r>
            <w:r w:rsidR="00030A13" w:rsidRPr="002B118D">
              <w:t xml:space="preserve"> 2025</w:t>
            </w:r>
          </w:p>
        </w:tc>
      </w:tr>
    </w:tbl>
    <w:p w14:paraId="76B2C225" w14:textId="77777777" w:rsidR="008D4476" w:rsidRDefault="008D4476" w:rsidP="00FB645D"/>
    <w:p w14:paraId="29331302" w14:textId="77777777" w:rsidR="0020077D" w:rsidRPr="0002514F" w:rsidRDefault="0020077D" w:rsidP="00FB645D"/>
    <w:tbl>
      <w:tblPr>
        <w:tblStyle w:val="Tabellrutenett"/>
        <w:tblW w:w="8926" w:type="dxa"/>
        <w:tblBorders>
          <w:top w:val="single" w:sz="4" w:space="0" w:color="595959" w:themeColor="text1" w:themeTint="A6"/>
          <w:left w:val="single" w:sz="4" w:space="0" w:color="595959" w:themeColor="text1" w:themeTint="A6"/>
          <w:bottom w:val="single" w:sz="4" w:space="0" w:color="595959" w:themeColor="text1" w:themeTint="A6"/>
          <w:right w:val="single" w:sz="4" w:space="0" w:color="595959" w:themeColor="text1" w:themeTint="A6"/>
          <w:insideH w:val="single" w:sz="4" w:space="0" w:color="595959" w:themeColor="text1" w:themeTint="A6"/>
          <w:insideV w:val="single" w:sz="4" w:space="0" w:color="595959" w:themeColor="text1" w:themeTint="A6"/>
        </w:tblBorders>
        <w:tblLook w:val="04A0" w:firstRow="1" w:lastRow="0" w:firstColumn="1" w:lastColumn="0" w:noHBand="0" w:noVBand="1"/>
      </w:tblPr>
      <w:tblGrid>
        <w:gridCol w:w="4077"/>
        <w:gridCol w:w="1163"/>
        <w:gridCol w:w="3686"/>
      </w:tblGrid>
      <w:tr w:rsidR="00FB645D" w:rsidRPr="0002514F" w14:paraId="2B0E675F" w14:textId="77777777" w:rsidTr="00B55425">
        <w:tc>
          <w:tcPr>
            <w:tcW w:w="4077" w:type="dxa"/>
            <w:shd w:val="clear" w:color="auto" w:fill="333F4F"/>
          </w:tcPr>
          <w:p w14:paraId="31636F28" w14:textId="7D7AA11D" w:rsidR="00FB645D" w:rsidRPr="0014331B" w:rsidRDefault="00407047" w:rsidP="0014331B">
            <w:pPr>
              <w:spacing w:before="0" w:after="0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 xml:space="preserve"> </w:t>
            </w:r>
          </w:p>
        </w:tc>
        <w:tc>
          <w:tcPr>
            <w:tcW w:w="1163" w:type="dxa"/>
            <w:shd w:val="clear" w:color="auto" w:fill="333F4F"/>
          </w:tcPr>
          <w:p w14:paraId="4EAC2753" w14:textId="4FE96E33" w:rsidR="00FB645D" w:rsidRPr="0014331B" w:rsidRDefault="0035211A" w:rsidP="0014331B">
            <w:pPr>
              <w:spacing w:before="0" w:after="0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Ja</w:t>
            </w:r>
          </w:p>
        </w:tc>
        <w:tc>
          <w:tcPr>
            <w:tcW w:w="3686" w:type="dxa"/>
            <w:shd w:val="clear" w:color="auto" w:fill="333F4F"/>
          </w:tcPr>
          <w:p w14:paraId="3D6D742B" w14:textId="0C1243C4" w:rsidR="00FB645D" w:rsidRPr="0014331B" w:rsidRDefault="00855135" w:rsidP="0014331B">
            <w:pPr>
              <w:spacing w:before="0" w:after="0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Kommentar</w:t>
            </w:r>
          </w:p>
        </w:tc>
      </w:tr>
      <w:tr w:rsidR="00FB645D" w:rsidRPr="0002514F" w14:paraId="764BD72C" w14:textId="77777777" w:rsidTr="00B55425">
        <w:tc>
          <w:tcPr>
            <w:tcW w:w="4077" w:type="dxa"/>
          </w:tcPr>
          <w:p w14:paraId="00A3936E" w14:textId="2ECEE173" w:rsidR="00FB645D" w:rsidRPr="0002514F" w:rsidRDefault="005D3CC8" w:rsidP="00EF0DA9">
            <w:pPr>
              <w:spacing w:before="0" w:after="0" w:line="276" w:lineRule="auto"/>
            </w:pPr>
            <w:r>
              <w:t>D</w:t>
            </w:r>
            <w:r w:rsidR="00FB645D" w:rsidRPr="0002514F">
              <w:t>et er avsatt nok tid til utførelse</w:t>
            </w:r>
            <w:r w:rsidR="00EB2A1D">
              <w:t xml:space="preserve"> iht. BHF § </w:t>
            </w:r>
            <w:r w:rsidR="000B2FE2">
              <w:t>5 andre ledd bokstav e og f</w:t>
            </w:r>
          </w:p>
        </w:tc>
        <w:tc>
          <w:tcPr>
            <w:tcW w:w="1163" w:type="dxa"/>
          </w:tcPr>
          <w:p w14:paraId="1E5B99F6" w14:textId="38730B32" w:rsidR="00FB645D" w:rsidRPr="0002514F" w:rsidRDefault="008321BE" w:rsidP="00EF0DA9">
            <w:pPr>
              <w:spacing w:before="0" w:after="0" w:line="276" w:lineRule="auto"/>
              <w:rPr>
                <w:b/>
              </w:rPr>
            </w:pPr>
            <w:r>
              <w:rPr>
                <w:b/>
              </w:rPr>
              <w:t>Ja</w:t>
            </w:r>
          </w:p>
        </w:tc>
        <w:tc>
          <w:tcPr>
            <w:tcW w:w="3686" w:type="dxa"/>
          </w:tcPr>
          <w:p w14:paraId="3B2E3248" w14:textId="761CE3FD" w:rsidR="00FB645D" w:rsidRPr="0002514F" w:rsidRDefault="00DE3F82" w:rsidP="00EF0DA9">
            <w:pPr>
              <w:spacing w:before="0" w:after="0" w:line="276" w:lineRule="auto"/>
            </w:pPr>
            <w:r>
              <w:t>Utarbeidet fremdriftsplan, er vurdert til å ha tilstrekkelig ti</w:t>
            </w:r>
            <w:r w:rsidR="006F7D5B">
              <w:t xml:space="preserve">d. Vurderingene er gjort på grunnlag av lignende prosjekter i </w:t>
            </w:r>
            <w:r w:rsidR="00D90BB5">
              <w:t>k</w:t>
            </w:r>
            <w:r w:rsidR="006F7D5B">
              <w:t>ommunen og</w:t>
            </w:r>
            <w:r w:rsidR="00C462F2">
              <w:t xml:space="preserve"> faglig erfaring i byggherre-organisasjonen.</w:t>
            </w:r>
          </w:p>
        </w:tc>
      </w:tr>
      <w:tr w:rsidR="00FB645D" w:rsidRPr="0002514F" w14:paraId="2256CF44" w14:textId="77777777" w:rsidTr="00B55425">
        <w:tc>
          <w:tcPr>
            <w:tcW w:w="4077" w:type="dxa"/>
          </w:tcPr>
          <w:p w14:paraId="568AA16D" w14:textId="0B97E7BB" w:rsidR="00FB645D" w:rsidRPr="0002514F" w:rsidRDefault="005D3CC8" w:rsidP="00EF0DA9">
            <w:pPr>
              <w:spacing w:before="0" w:after="0" w:line="276" w:lineRule="auto"/>
            </w:pPr>
            <w:r>
              <w:t>D</w:t>
            </w:r>
            <w:r w:rsidR="00FB645D" w:rsidRPr="0002514F">
              <w:t>et er tatt hensyn til samordning av de forskjellige arbeidsoperasjone</w:t>
            </w:r>
            <w:r w:rsidR="00EB2A1D">
              <w:t>ne</w:t>
            </w:r>
          </w:p>
        </w:tc>
        <w:tc>
          <w:tcPr>
            <w:tcW w:w="1163" w:type="dxa"/>
          </w:tcPr>
          <w:p w14:paraId="1F5FC8E9" w14:textId="512CF590" w:rsidR="00FB645D" w:rsidRPr="0002514F" w:rsidRDefault="008F3024" w:rsidP="00EF0DA9">
            <w:pPr>
              <w:spacing w:before="0" w:after="0" w:line="276" w:lineRule="auto"/>
              <w:rPr>
                <w:b/>
              </w:rPr>
            </w:pPr>
            <w:r>
              <w:rPr>
                <w:b/>
              </w:rPr>
              <w:t>Ja</w:t>
            </w:r>
          </w:p>
        </w:tc>
        <w:tc>
          <w:tcPr>
            <w:tcW w:w="3686" w:type="dxa"/>
          </w:tcPr>
          <w:p w14:paraId="38AB6537" w14:textId="7847697A" w:rsidR="00FB645D" w:rsidRPr="0002514F" w:rsidRDefault="00107A26" w:rsidP="00EF0DA9">
            <w:pPr>
              <w:spacing w:before="0" w:after="0" w:line="276" w:lineRule="auto"/>
            </w:pPr>
            <w:r>
              <w:t>Prosjektet er delt i to entrepriser</w:t>
            </w:r>
            <w:r w:rsidR="00E130FC">
              <w:t>.</w:t>
            </w:r>
            <w:r w:rsidR="00D20B4B">
              <w:t xml:space="preserve"> </w:t>
            </w:r>
            <w:r w:rsidR="00E130FC">
              <w:t>Forberedende</w:t>
            </w:r>
            <w:r w:rsidR="00D20B4B">
              <w:t xml:space="preserve"> arbeider (dette oppdraget) og en påfølgende </w:t>
            </w:r>
            <w:r w:rsidR="00E130FC">
              <w:t xml:space="preserve">kontrakt for selve bygget. </w:t>
            </w:r>
          </w:p>
        </w:tc>
      </w:tr>
    </w:tbl>
    <w:p w14:paraId="52622111" w14:textId="39317D86" w:rsidR="00B43882" w:rsidRPr="006D16AB" w:rsidRDefault="00B43882" w:rsidP="006D16AB">
      <w:pPr>
        <w:tabs>
          <w:tab w:val="center" w:pos="4513"/>
        </w:tabs>
        <w:sectPr w:rsidR="00B43882" w:rsidRPr="006D16AB" w:rsidSect="005B1919">
          <w:headerReference w:type="default" r:id="rId18"/>
          <w:footerReference w:type="default" r:id="rId19"/>
          <w:footerReference w:type="first" r:id="rId20"/>
          <w:pgSz w:w="11906" w:h="16838"/>
          <w:pgMar w:top="1440" w:right="1440" w:bottom="1440" w:left="1440" w:header="737" w:footer="283" w:gutter="0"/>
          <w:cols w:space="708"/>
          <w:titlePg/>
          <w:docGrid w:linePitch="360"/>
        </w:sectPr>
      </w:pPr>
    </w:p>
    <w:p w14:paraId="40293E3A" w14:textId="5337399E" w:rsidR="0065292E" w:rsidRDefault="2092075E" w:rsidP="0065292E">
      <w:pPr>
        <w:pStyle w:val="Overskrift1"/>
      </w:pPr>
      <w:bookmarkStart w:id="12" w:name="_Toc169875134"/>
      <w:r>
        <w:lastRenderedPageBreak/>
        <w:t>spesifikke tiltak</w:t>
      </w:r>
      <w:bookmarkEnd w:id="12"/>
    </w:p>
    <w:p w14:paraId="20DF8B7D" w14:textId="711D495E" w:rsidR="00801387" w:rsidRDefault="00A80DB2" w:rsidP="00302809">
      <w:r>
        <w:t>S</w:t>
      </w:r>
      <w:r w:rsidR="234F6D59">
        <w:t>pesifikke tiltak knyttet til arbeider som kan innebære fare for liv eller helse</w:t>
      </w:r>
      <w:r>
        <w:t xml:space="preserve"> beskrives</w:t>
      </w:r>
      <w:r w:rsidR="002173BE">
        <w:t xml:space="preserve"> her</w:t>
      </w:r>
      <w:r w:rsidR="234F6D59">
        <w:t xml:space="preserve">. </w:t>
      </w:r>
      <w:r w:rsidR="003539D5">
        <w:t>Listen er</w:t>
      </w:r>
      <w:r w:rsidR="001B5DED">
        <w:t xml:space="preserve"> hentet fra </w:t>
      </w:r>
      <w:r w:rsidR="002173BE">
        <w:t xml:space="preserve">vedlegg </w:t>
      </w:r>
      <w:r w:rsidR="00E130FC">
        <w:t>2</w:t>
      </w:r>
      <w:r w:rsidR="002173BE">
        <w:t xml:space="preserve"> </w:t>
      </w:r>
      <w:r w:rsidR="00E130FC">
        <w:t>risikologg</w:t>
      </w:r>
      <w:r w:rsidR="002173BE">
        <w:t>,</w:t>
      </w:r>
      <w:r w:rsidR="001B5DED">
        <w:t xml:space="preserve"> og er</w:t>
      </w:r>
      <w:r w:rsidR="003539D5">
        <w:t xml:space="preserve"> ikke uttømmende.</w:t>
      </w:r>
      <w:r w:rsidR="001B5DED">
        <w:t xml:space="preserve"> Restrisiko skal oppdateres fortløpende, også </w:t>
      </w:r>
      <w:r w:rsidR="001527BE">
        <w:t xml:space="preserve">etter </w:t>
      </w:r>
      <w:r w:rsidR="001B5DED">
        <w:t>entreprenørs prosjektering</w:t>
      </w:r>
      <w:r w:rsidR="001527BE">
        <w:t xml:space="preserve"> – før arbeidene starter</w:t>
      </w:r>
      <w:r w:rsidR="002173BE">
        <w:t>, men også underveis i byggefase ved behov</w:t>
      </w:r>
      <w:r w:rsidR="001B5DED">
        <w:t xml:space="preserve">. </w:t>
      </w:r>
      <w:r w:rsidR="002173BE">
        <w:t>Arbeidsgiver har ansvar for å gjøre arbeidstakere kjent med s</w:t>
      </w:r>
      <w:r w:rsidR="001527BE">
        <w:t>pesifikke tiltak</w:t>
      </w:r>
      <w:r w:rsidR="002173BE">
        <w:t xml:space="preserve">, og </w:t>
      </w:r>
      <w:proofErr w:type="spellStart"/>
      <w:r w:rsidR="007708A5">
        <w:t>hovedbedrift</w:t>
      </w:r>
      <w:proofErr w:type="spellEnd"/>
      <w:r w:rsidR="002173BE">
        <w:t xml:space="preserve"> har ansvar for at tiltakene</w:t>
      </w:r>
      <w:r w:rsidR="001527BE">
        <w:t xml:space="preserve"> synliggjøres for alle arbeidere på byggeplassen.</w:t>
      </w:r>
    </w:p>
    <w:p w14:paraId="1890CA52" w14:textId="4DF78AE0" w:rsidR="005F5D19" w:rsidRPr="005F5D19" w:rsidRDefault="00801387" w:rsidP="00801387">
      <w:pPr>
        <w:spacing w:before="0" w:after="160" w:line="259" w:lineRule="auto"/>
      </w:pPr>
      <w:r>
        <w:br w:type="page"/>
      </w:r>
    </w:p>
    <w:tbl>
      <w:tblPr>
        <w:tblStyle w:val="Tabellrutenett3"/>
        <w:tblpPr w:leftFromText="141" w:rightFromText="141" w:vertAnchor="text" w:horzAnchor="margin" w:tblpXSpec="center" w:tblpY="-1439"/>
        <w:tblOverlap w:val="never"/>
        <w:tblW w:w="15011" w:type="dxa"/>
        <w:tblInd w:w="0" w:type="dxa"/>
        <w:tblBorders>
          <w:top w:val="single" w:sz="12" w:space="0" w:color="767171" w:themeColor="background2" w:themeShade="80"/>
          <w:left w:val="single" w:sz="12" w:space="0" w:color="767171" w:themeColor="background2" w:themeShade="80"/>
          <w:bottom w:val="single" w:sz="12" w:space="0" w:color="767171" w:themeColor="background2" w:themeShade="80"/>
          <w:right w:val="single" w:sz="12" w:space="0" w:color="767171" w:themeColor="background2" w:themeShade="80"/>
          <w:insideH w:val="single" w:sz="4" w:space="0" w:color="767171" w:themeColor="background2" w:themeShade="80"/>
          <w:insideV w:val="single" w:sz="4" w:space="0" w:color="767171" w:themeColor="background2" w:themeShade="80"/>
        </w:tblBorders>
        <w:tblLayout w:type="fixed"/>
        <w:tblLook w:val="04A0" w:firstRow="1" w:lastRow="0" w:firstColumn="1" w:lastColumn="0" w:noHBand="0" w:noVBand="1"/>
      </w:tblPr>
      <w:tblGrid>
        <w:gridCol w:w="552"/>
        <w:gridCol w:w="2551"/>
        <w:gridCol w:w="2693"/>
        <w:gridCol w:w="3544"/>
        <w:gridCol w:w="1701"/>
        <w:gridCol w:w="1276"/>
        <w:gridCol w:w="850"/>
        <w:gridCol w:w="993"/>
        <w:gridCol w:w="851"/>
      </w:tblGrid>
      <w:tr w:rsidR="002542ED" w14:paraId="65ABF2C0" w14:textId="77777777" w:rsidTr="00764046">
        <w:trPr>
          <w:trHeight w:val="276"/>
          <w:tblHeader/>
        </w:trPr>
        <w:tc>
          <w:tcPr>
            <w:tcW w:w="552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333F4F"/>
          </w:tcPr>
          <w:p w14:paraId="09EA81D3" w14:textId="0178CCCF" w:rsidR="002542ED" w:rsidRPr="0012682B" w:rsidRDefault="00764046" w:rsidP="004915D3">
            <w:pPr>
              <w:spacing w:before="0" w:after="0" w:line="240" w:lineRule="auto"/>
              <w:rPr>
                <w:b/>
                <w:bCs/>
                <w:color w:val="FFFFFF"/>
                <w:sz w:val="18"/>
                <w:szCs w:val="18"/>
              </w:rPr>
            </w:pPr>
            <w:r>
              <w:rPr>
                <w:b/>
                <w:bCs/>
                <w:color w:val="FFFFFF"/>
                <w:sz w:val="18"/>
                <w:szCs w:val="18"/>
              </w:rPr>
              <w:lastRenderedPageBreak/>
              <w:t>Nr.</w:t>
            </w:r>
          </w:p>
        </w:tc>
        <w:tc>
          <w:tcPr>
            <w:tcW w:w="25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  <w:right w:val="single" w:sz="4" w:space="0" w:color="000000"/>
            </w:tcBorders>
            <w:shd w:val="clear" w:color="auto" w:fill="333F4F"/>
            <w:hideMark/>
          </w:tcPr>
          <w:p w14:paraId="239F2FEF" w14:textId="77777777" w:rsidR="002542ED" w:rsidRPr="0012682B" w:rsidRDefault="002542ED" w:rsidP="004915D3">
            <w:pPr>
              <w:spacing w:before="0" w:after="0" w:line="240" w:lineRule="auto"/>
              <w:rPr>
                <w:b/>
                <w:bCs/>
                <w:color w:val="FFFFFF"/>
                <w:sz w:val="18"/>
                <w:szCs w:val="18"/>
              </w:rPr>
            </w:pPr>
            <w:r w:rsidRPr="0012682B">
              <w:rPr>
                <w:b/>
                <w:bCs/>
                <w:color w:val="FFFFFF"/>
                <w:sz w:val="18"/>
                <w:szCs w:val="18"/>
              </w:rPr>
              <w:t>Aktivitet/farekilde</w:t>
            </w:r>
          </w:p>
        </w:tc>
        <w:tc>
          <w:tcPr>
            <w:tcW w:w="2693" w:type="dxa"/>
            <w:tcBorders>
              <w:top w:val="single" w:sz="12" w:space="0" w:color="767171" w:themeColor="background2" w:themeShade="80"/>
              <w:left w:val="single" w:sz="4" w:space="0" w:color="000000"/>
              <w:bottom w:val="single" w:sz="12" w:space="0" w:color="767171" w:themeColor="background2" w:themeShade="80"/>
            </w:tcBorders>
            <w:shd w:val="clear" w:color="auto" w:fill="333F4F"/>
            <w:hideMark/>
          </w:tcPr>
          <w:p w14:paraId="2CFEAAEF" w14:textId="77777777" w:rsidR="002542ED" w:rsidRPr="0012682B" w:rsidRDefault="002542ED" w:rsidP="004915D3">
            <w:pPr>
              <w:spacing w:before="0" w:after="0" w:line="240" w:lineRule="auto"/>
              <w:rPr>
                <w:b/>
                <w:bCs/>
                <w:color w:val="FFFFFF"/>
                <w:sz w:val="18"/>
                <w:szCs w:val="18"/>
              </w:rPr>
            </w:pPr>
            <w:r w:rsidRPr="0012682B">
              <w:rPr>
                <w:b/>
                <w:bCs/>
                <w:color w:val="FFFFFF"/>
                <w:sz w:val="18"/>
                <w:szCs w:val="18"/>
              </w:rPr>
              <w:t>Fare / uønsket hendelse</w:t>
            </w:r>
          </w:p>
        </w:tc>
        <w:tc>
          <w:tcPr>
            <w:tcW w:w="3544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333F4F"/>
            <w:hideMark/>
          </w:tcPr>
          <w:p w14:paraId="40F054C3" w14:textId="77777777" w:rsidR="002542ED" w:rsidRPr="0012682B" w:rsidRDefault="002542ED" w:rsidP="004915D3">
            <w:pPr>
              <w:spacing w:before="0" w:after="0" w:line="240" w:lineRule="auto"/>
              <w:rPr>
                <w:b/>
                <w:bCs/>
                <w:color w:val="FFFFFF"/>
                <w:sz w:val="18"/>
                <w:szCs w:val="18"/>
              </w:rPr>
            </w:pPr>
            <w:r w:rsidRPr="0012682B">
              <w:rPr>
                <w:b/>
                <w:bCs/>
                <w:color w:val="FFFFFF"/>
                <w:sz w:val="18"/>
                <w:szCs w:val="18"/>
              </w:rPr>
              <w:t>Spesifikke tiltak</w:t>
            </w:r>
          </w:p>
        </w:tc>
        <w:tc>
          <w:tcPr>
            <w:tcW w:w="170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333F4F"/>
            <w:hideMark/>
          </w:tcPr>
          <w:p w14:paraId="5EF090AF" w14:textId="77777777" w:rsidR="002542ED" w:rsidRPr="0012682B" w:rsidRDefault="002542ED" w:rsidP="004915D3">
            <w:pPr>
              <w:spacing w:before="0" w:after="0" w:line="240" w:lineRule="auto"/>
              <w:rPr>
                <w:b/>
                <w:bCs/>
                <w:color w:val="FFFFFF"/>
                <w:sz w:val="18"/>
                <w:szCs w:val="18"/>
              </w:rPr>
            </w:pPr>
            <w:r w:rsidRPr="0012682B">
              <w:rPr>
                <w:b/>
                <w:bCs/>
                <w:color w:val="FFFFFF"/>
                <w:sz w:val="18"/>
                <w:szCs w:val="18"/>
              </w:rPr>
              <w:t>Referanse-dokument</w:t>
            </w:r>
          </w:p>
        </w:tc>
        <w:tc>
          <w:tcPr>
            <w:tcW w:w="1276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  <w:right w:val="single" w:sz="4" w:space="0" w:color="000000"/>
            </w:tcBorders>
            <w:shd w:val="clear" w:color="auto" w:fill="333F4F"/>
            <w:hideMark/>
          </w:tcPr>
          <w:p w14:paraId="4DEB6D3A" w14:textId="77777777" w:rsidR="002542ED" w:rsidRPr="0012682B" w:rsidRDefault="002542ED" w:rsidP="004915D3">
            <w:pPr>
              <w:spacing w:before="0" w:after="0" w:line="240" w:lineRule="auto"/>
              <w:rPr>
                <w:b/>
                <w:bCs/>
                <w:color w:val="FFFFFF"/>
                <w:sz w:val="18"/>
                <w:szCs w:val="18"/>
              </w:rPr>
            </w:pPr>
            <w:r w:rsidRPr="0012682B">
              <w:rPr>
                <w:b/>
                <w:bCs/>
                <w:color w:val="FFFFFF" w:themeColor="background1"/>
                <w:sz w:val="18"/>
                <w:szCs w:val="18"/>
              </w:rPr>
              <w:t>Ansvarlig for tiltaket</w:t>
            </w:r>
          </w:p>
        </w:tc>
        <w:tc>
          <w:tcPr>
            <w:tcW w:w="850" w:type="dxa"/>
            <w:tcBorders>
              <w:top w:val="single" w:sz="12" w:space="0" w:color="767171" w:themeColor="background2" w:themeShade="80"/>
              <w:left w:val="single" w:sz="4" w:space="0" w:color="000000"/>
              <w:bottom w:val="single" w:sz="12" w:space="0" w:color="767171" w:themeColor="background2" w:themeShade="80"/>
            </w:tcBorders>
            <w:shd w:val="clear" w:color="auto" w:fill="333F4F"/>
          </w:tcPr>
          <w:p w14:paraId="5BCA3A3D" w14:textId="77777777" w:rsidR="002542ED" w:rsidRPr="0012682B" w:rsidRDefault="002542ED" w:rsidP="004915D3">
            <w:pPr>
              <w:spacing w:before="0" w:after="0" w:line="240" w:lineRule="auto"/>
              <w:rPr>
                <w:b/>
                <w:bCs/>
                <w:color w:val="FFFFFF" w:themeColor="background1"/>
                <w:sz w:val="18"/>
                <w:szCs w:val="18"/>
              </w:rPr>
            </w:pPr>
            <w:r w:rsidRPr="0012682B">
              <w:rPr>
                <w:b/>
                <w:bCs/>
                <w:color w:val="FFFFFF" w:themeColor="background1"/>
                <w:sz w:val="18"/>
                <w:szCs w:val="18"/>
              </w:rPr>
              <w:t>Risiko før tiltak</w:t>
            </w:r>
          </w:p>
        </w:tc>
        <w:tc>
          <w:tcPr>
            <w:tcW w:w="9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333F4F"/>
          </w:tcPr>
          <w:p w14:paraId="78290CC6" w14:textId="77777777" w:rsidR="002542ED" w:rsidRPr="0012682B" w:rsidRDefault="002542ED" w:rsidP="004915D3">
            <w:pPr>
              <w:spacing w:before="0" w:after="0" w:line="240" w:lineRule="auto"/>
              <w:rPr>
                <w:b/>
                <w:bCs/>
                <w:color w:val="FFFFFF" w:themeColor="background1"/>
                <w:sz w:val="18"/>
                <w:szCs w:val="18"/>
              </w:rPr>
            </w:pPr>
            <w:r w:rsidRPr="0012682B">
              <w:rPr>
                <w:b/>
                <w:bCs/>
                <w:color w:val="FFFFFF" w:themeColor="background1"/>
                <w:sz w:val="18"/>
                <w:szCs w:val="18"/>
              </w:rPr>
              <w:t>Risiko etter tiltak</w:t>
            </w:r>
          </w:p>
        </w:tc>
        <w:tc>
          <w:tcPr>
            <w:tcW w:w="8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333F4F"/>
          </w:tcPr>
          <w:p w14:paraId="59DC073B" w14:textId="77777777" w:rsidR="002542ED" w:rsidRDefault="002542ED" w:rsidP="004915D3">
            <w:pPr>
              <w:spacing w:before="0" w:after="0" w:line="240" w:lineRule="auto"/>
              <w:rPr>
                <w:b/>
                <w:bCs/>
                <w:color w:val="FFFFFF" w:themeColor="background1"/>
              </w:rPr>
            </w:pPr>
            <w:r>
              <w:rPr>
                <w:b/>
                <w:bCs/>
                <w:color w:val="FFFFFF" w:themeColor="background1"/>
              </w:rPr>
              <w:t>Utført</w:t>
            </w:r>
          </w:p>
          <w:p w14:paraId="690E53A6" w14:textId="77777777" w:rsidR="002542ED" w:rsidRDefault="002542ED" w:rsidP="004915D3">
            <w:pPr>
              <w:spacing w:before="0" w:after="0" w:line="240" w:lineRule="auto"/>
              <w:rPr>
                <w:b/>
                <w:bCs/>
                <w:color w:val="FFFFFF" w:themeColor="background1"/>
              </w:rPr>
            </w:pPr>
            <w:r>
              <w:rPr>
                <w:b/>
                <w:bCs/>
                <w:color w:val="FFFFFF" w:themeColor="background1"/>
              </w:rPr>
              <w:t>dato</w:t>
            </w:r>
          </w:p>
        </w:tc>
      </w:tr>
      <w:tr w:rsidR="002542ED" w14:paraId="286A2625" w14:textId="77777777" w:rsidTr="00764046">
        <w:trPr>
          <w:trHeight w:val="235"/>
        </w:trPr>
        <w:tc>
          <w:tcPr>
            <w:tcW w:w="552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E7E6E6" w:themeFill="background2"/>
          </w:tcPr>
          <w:p w14:paraId="7D3ED83A" w14:textId="0077B7DA" w:rsidR="002542ED" w:rsidRPr="00602965" w:rsidRDefault="00764046" w:rsidP="004915D3">
            <w:pPr>
              <w:spacing w:before="0" w:after="0" w:line="240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Ref.</w:t>
            </w:r>
          </w:p>
          <w:p w14:paraId="6EFA28F8" w14:textId="77777777" w:rsidR="002542ED" w:rsidRPr="007B213A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602965">
              <w:rPr>
                <w:sz w:val="16"/>
                <w:szCs w:val="16"/>
              </w:rPr>
              <w:t>BHF</w:t>
            </w:r>
            <w:r>
              <w:rPr>
                <w:sz w:val="16"/>
                <w:szCs w:val="16"/>
              </w:rPr>
              <w:br/>
              <w:t>§8c</w:t>
            </w:r>
          </w:p>
        </w:tc>
        <w:tc>
          <w:tcPr>
            <w:tcW w:w="25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E7E6E6" w:themeFill="background2"/>
            <w:hideMark/>
          </w:tcPr>
          <w:p w14:paraId="18DADB38" w14:textId="77777777" w:rsidR="002542ED" w:rsidRPr="007B213A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Iht. BHF §8, 2. ledd bokstav c. E</w:t>
            </w:r>
            <w:r w:rsidRPr="007B213A">
              <w:rPr>
                <w:sz w:val="18"/>
                <w:szCs w:val="18"/>
              </w:rPr>
              <w:t xml:space="preserve">n aktivitet/farekilde kan ha flere uønskede hendelser. </w:t>
            </w:r>
          </w:p>
        </w:tc>
        <w:tc>
          <w:tcPr>
            <w:tcW w:w="26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E7E6E6" w:themeFill="background2"/>
            <w:hideMark/>
          </w:tcPr>
          <w:p w14:paraId="1F18C2EC" w14:textId="77777777" w:rsidR="002542ED" w:rsidRPr="007B213A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</w:p>
        </w:tc>
        <w:tc>
          <w:tcPr>
            <w:tcW w:w="3544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E7E6E6" w:themeFill="background2"/>
            <w:hideMark/>
          </w:tcPr>
          <w:p w14:paraId="13FA8777" w14:textId="77777777" w:rsidR="002542ED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Hentes fra vedlegg 1 restrisikorapport.</w:t>
            </w:r>
          </w:p>
          <w:p w14:paraId="0D2BAEC2" w14:textId="77777777" w:rsidR="002542ED" w:rsidRPr="007B213A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E7E6E6" w:themeFill="background2"/>
            <w:hideMark/>
          </w:tcPr>
          <w:p w14:paraId="5FDC09BD" w14:textId="77777777" w:rsidR="002542ED" w:rsidRPr="007B213A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7B213A">
              <w:rPr>
                <w:sz w:val="18"/>
                <w:szCs w:val="18"/>
              </w:rPr>
              <w:t xml:space="preserve">Eksempler: </w:t>
            </w:r>
          </w:p>
          <w:p w14:paraId="176E7985" w14:textId="77777777" w:rsidR="002542ED" w:rsidRPr="007B213A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7B213A">
              <w:rPr>
                <w:sz w:val="18"/>
                <w:szCs w:val="18"/>
              </w:rPr>
              <w:t xml:space="preserve">• Tegninger </w:t>
            </w:r>
          </w:p>
          <w:p w14:paraId="04389F57" w14:textId="77777777" w:rsidR="002542ED" w:rsidRPr="007B213A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7B213A">
              <w:rPr>
                <w:sz w:val="18"/>
                <w:szCs w:val="18"/>
              </w:rPr>
              <w:t xml:space="preserve">• Riveplaner </w:t>
            </w:r>
          </w:p>
          <w:p w14:paraId="0B456CAE" w14:textId="77777777" w:rsidR="002542ED" w:rsidRPr="007B213A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7B213A">
              <w:rPr>
                <w:sz w:val="18"/>
                <w:szCs w:val="18"/>
              </w:rPr>
              <w:t xml:space="preserve">• Geotekniske rapporter </w:t>
            </w:r>
          </w:p>
        </w:tc>
        <w:tc>
          <w:tcPr>
            <w:tcW w:w="1276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E7E6E6" w:themeFill="background2"/>
            <w:hideMark/>
          </w:tcPr>
          <w:p w14:paraId="0166F8CD" w14:textId="77777777" w:rsidR="002542ED" w:rsidRPr="007B213A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7B213A">
              <w:rPr>
                <w:sz w:val="18"/>
                <w:szCs w:val="18"/>
              </w:rPr>
              <w:t xml:space="preserve">Eksempler: </w:t>
            </w:r>
          </w:p>
          <w:p w14:paraId="66637CAE" w14:textId="77777777" w:rsidR="002542ED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7B213A">
              <w:rPr>
                <w:sz w:val="18"/>
                <w:szCs w:val="18"/>
              </w:rPr>
              <w:t>•</w:t>
            </w:r>
            <w:r>
              <w:rPr>
                <w:sz w:val="18"/>
                <w:szCs w:val="18"/>
              </w:rPr>
              <w:t xml:space="preserve"> Byggherre</w:t>
            </w:r>
            <w:r w:rsidRPr="007B213A">
              <w:rPr>
                <w:sz w:val="18"/>
                <w:szCs w:val="18"/>
              </w:rPr>
              <w:t xml:space="preserve"> </w:t>
            </w:r>
          </w:p>
          <w:p w14:paraId="11B2FF80" w14:textId="77777777" w:rsidR="002542ED" w:rsidRPr="00D212E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7B213A">
              <w:rPr>
                <w:sz w:val="18"/>
                <w:szCs w:val="18"/>
              </w:rPr>
              <w:t>•</w:t>
            </w:r>
            <w:r w:rsidRPr="00D212E8">
              <w:rPr>
                <w:sz w:val="18"/>
                <w:szCs w:val="18"/>
              </w:rPr>
              <w:t>Entreprenør</w:t>
            </w:r>
          </w:p>
        </w:tc>
        <w:tc>
          <w:tcPr>
            <w:tcW w:w="850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E7E6E6" w:themeFill="background2"/>
          </w:tcPr>
          <w:p w14:paraId="1B0079BD" w14:textId="77777777" w:rsidR="002542ED" w:rsidRPr="007B213A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E7E6E6" w:themeFill="background2"/>
          </w:tcPr>
          <w:p w14:paraId="7C4B0FE3" w14:textId="77777777" w:rsidR="002542ED" w:rsidRPr="007B213A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E7E6E6" w:themeFill="background2"/>
          </w:tcPr>
          <w:p w14:paraId="66AD7B90" w14:textId="77777777" w:rsidR="002542ED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</w:p>
        </w:tc>
      </w:tr>
      <w:tr w:rsidR="002542ED" w:rsidRPr="00453278" w14:paraId="02BCDF64" w14:textId="77777777" w:rsidTr="00764046">
        <w:trPr>
          <w:trHeight w:val="235"/>
        </w:trPr>
        <w:tc>
          <w:tcPr>
            <w:tcW w:w="552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0B462353" w14:textId="77777777" w:rsidR="002542ED" w:rsidRPr="0012682B" w:rsidRDefault="002542ED" w:rsidP="004915D3">
            <w:pPr>
              <w:spacing w:before="0" w:after="0" w:line="240" w:lineRule="auto"/>
              <w:rPr>
                <w:sz w:val="16"/>
                <w:szCs w:val="16"/>
              </w:rPr>
            </w:pPr>
            <w:r w:rsidRPr="0012682B">
              <w:rPr>
                <w:rFonts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5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5C72F2F5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453278">
              <w:rPr>
                <w:rFonts w:cs="Arial"/>
                <w:color w:val="000000"/>
                <w:sz w:val="18"/>
                <w:szCs w:val="18"/>
              </w:rPr>
              <w:t xml:space="preserve">Arbeid nær høyspentledninger og elektriske installasjoner </w:t>
            </w:r>
          </w:p>
        </w:tc>
        <w:tc>
          <w:tcPr>
            <w:tcW w:w="26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40DF8376" w14:textId="7B05A0E6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proofErr w:type="spellStart"/>
            <w:r w:rsidRPr="00453278">
              <w:rPr>
                <w:rFonts w:cs="Arial"/>
                <w:color w:val="000000"/>
                <w:sz w:val="18"/>
                <w:szCs w:val="18"/>
              </w:rPr>
              <w:t>Avgraving</w:t>
            </w:r>
            <w:proofErr w:type="spellEnd"/>
            <w:r w:rsidRPr="00453278">
              <w:rPr>
                <w:rFonts w:cs="Arial"/>
                <w:color w:val="000000"/>
                <w:sz w:val="18"/>
                <w:szCs w:val="18"/>
              </w:rPr>
              <w:t xml:space="preserve"> eller kontakt med spenning</w:t>
            </w:r>
            <w:r w:rsidR="00ED4B8E">
              <w:rPr>
                <w:rFonts w:cs="Arial"/>
                <w:color w:val="000000"/>
                <w:sz w:val="18"/>
                <w:szCs w:val="18"/>
              </w:rPr>
              <w:t>s</w:t>
            </w:r>
            <w:r w:rsidRPr="00453278">
              <w:rPr>
                <w:rFonts w:cs="Arial"/>
                <w:color w:val="000000"/>
                <w:sz w:val="18"/>
                <w:szCs w:val="18"/>
              </w:rPr>
              <w:t xml:space="preserve">satte kabler, herunder høyspent. Både ved arbeid i grøfter og ved </w:t>
            </w:r>
            <w:proofErr w:type="spellStart"/>
            <w:r w:rsidRPr="00453278">
              <w:rPr>
                <w:rFonts w:cs="Arial"/>
                <w:color w:val="000000"/>
                <w:sz w:val="18"/>
                <w:szCs w:val="18"/>
              </w:rPr>
              <w:t>etabering</w:t>
            </w:r>
            <w:proofErr w:type="spellEnd"/>
            <w:r w:rsidRPr="00453278">
              <w:rPr>
                <w:rFonts w:cs="Arial"/>
                <w:color w:val="000000"/>
                <w:sz w:val="18"/>
                <w:szCs w:val="18"/>
              </w:rPr>
              <w:t xml:space="preserve"> av trafo.</w:t>
            </w:r>
          </w:p>
        </w:tc>
        <w:tc>
          <w:tcPr>
            <w:tcW w:w="3544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59C31344" w14:textId="77777777" w:rsidR="002542ED" w:rsidRPr="005E6201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5E6201">
              <w:rPr>
                <w:rFonts w:cs="Arial"/>
                <w:color w:val="000000"/>
                <w:sz w:val="18"/>
                <w:szCs w:val="18"/>
              </w:rPr>
              <w:t xml:space="preserve">Fremskaffe kart over konkret kabelplassering. Lytte opp kabler. Gravetillatelse og leder for sikkerhet fra BKK. Omlegging foregår i eget arbeidsvindu gitt av BKK. </w:t>
            </w:r>
          </w:p>
        </w:tc>
        <w:tc>
          <w:tcPr>
            <w:tcW w:w="170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2BC709E5" w14:textId="48F37BDB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-Rapport etter innmålin</w:t>
            </w:r>
            <w:r w:rsidR="00865CB7">
              <w:rPr>
                <w:sz w:val="18"/>
                <w:szCs w:val="18"/>
              </w:rPr>
              <w:t>g/ oppmerking.</w:t>
            </w:r>
            <w:r>
              <w:rPr>
                <w:sz w:val="18"/>
                <w:szCs w:val="18"/>
              </w:rPr>
              <w:br/>
              <w:t>-Tekniske planer vei og VA</w:t>
            </w:r>
          </w:p>
        </w:tc>
        <w:tc>
          <w:tcPr>
            <w:tcW w:w="1276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0DD36924" w14:textId="77777777" w:rsidR="002542ED" w:rsidRPr="00AA30F5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AA30F5">
              <w:rPr>
                <w:rFonts w:cs="Arial"/>
                <w:color w:val="000000"/>
                <w:sz w:val="18"/>
                <w:szCs w:val="18"/>
              </w:rPr>
              <w:t>BH/</w:t>
            </w:r>
            <w:r w:rsidRPr="00AA30F5">
              <w:rPr>
                <w:rFonts w:cs="Arial"/>
                <w:color w:val="000000"/>
                <w:sz w:val="18"/>
                <w:szCs w:val="18"/>
              </w:rPr>
              <w:br/>
              <w:t>Entreprenør</w:t>
            </w:r>
          </w:p>
        </w:tc>
        <w:tc>
          <w:tcPr>
            <w:tcW w:w="850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0000"/>
          </w:tcPr>
          <w:p w14:paraId="0275407B" w14:textId="77777777" w:rsidR="002542ED" w:rsidRPr="00453278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br/>
            </w:r>
            <w:r>
              <w:rPr>
                <w:sz w:val="18"/>
                <w:szCs w:val="18"/>
              </w:rPr>
              <w:br/>
            </w:r>
            <w:r>
              <w:rPr>
                <w:sz w:val="18"/>
                <w:szCs w:val="18"/>
              </w:rPr>
              <w:br/>
            </w:r>
            <w:r w:rsidRPr="00BC55B7">
              <w:rPr>
                <w:sz w:val="18"/>
                <w:szCs w:val="18"/>
                <w:highlight w:val="red"/>
              </w:rPr>
              <w:t>12</w:t>
            </w:r>
          </w:p>
        </w:tc>
        <w:tc>
          <w:tcPr>
            <w:tcW w:w="9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00"/>
          </w:tcPr>
          <w:p w14:paraId="67375D36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51FFD91A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5F38AE48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1C82F951" w14:textId="77777777" w:rsidR="002542ED" w:rsidRPr="00453278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8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67A36740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</w:p>
        </w:tc>
      </w:tr>
      <w:tr w:rsidR="002542ED" w:rsidRPr="00453278" w14:paraId="5D704FA3" w14:textId="77777777" w:rsidTr="00764046">
        <w:trPr>
          <w:trHeight w:val="235"/>
        </w:trPr>
        <w:tc>
          <w:tcPr>
            <w:tcW w:w="552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22D2AA57" w14:textId="77777777" w:rsidR="002542ED" w:rsidRPr="0012682B" w:rsidRDefault="002542ED" w:rsidP="004915D3">
            <w:pPr>
              <w:spacing w:before="0" w:after="0" w:line="240" w:lineRule="auto"/>
              <w:rPr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25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4BFA26F9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453278">
              <w:rPr>
                <w:rFonts w:cs="Arial"/>
                <w:color w:val="000000"/>
                <w:sz w:val="18"/>
                <w:szCs w:val="18"/>
              </w:rPr>
              <w:t xml:space="preserve">Arbeid på steder med passerende trafikk </w:t>
            </w:r>
          </w:p>
        </w:tc>
        <w:tc>
          <w:tcPr>
            <w:tcW w:w="26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56B5F2AD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453278">
              <w:rPr>
                <w:rFonts w:cs="Arial"/>
                <w:color w:val="000000"/>
                <w:sz w:val="18"/>
                <w:szCs w:val="18"/>
              </w:rPr>
              <w:t xml:space="preserve">Påkjørsel under arbeide med omlegging av og arbeid i </w:t>
            </w:r>
            <w:proofErr w:type="spellStart"/>
            <w:r w:rsidRPr="00453278">
              <w:rPr>
                <w:rFonts w:cs="Arial"/>
                <w:color w:val="000000"/>
                <w:sz w:val="18"/>
                <w:szCs w:val="18"/>
              </w:rPr>
              <w:t>Vadmyraveien</w:t>
            </w:r>
            <w:proofErr w:type="spellEnd"/>
            <w:r w:rsidRPr="00453278">
              <w:rPr>
                <w:rFonts w:cs="Arial"/>
                <w:color w:val="000000"/>
                <w:sz w:val="18"/>
                <w:szCs w:val="18"/>
              </w:rPr>
              <w:t>.</w:t>
            </w:r>
          </w:p>
        </w:tc>
        <w:tc>
          <w:tcPr>
            <w:tcW w:w="3544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1D2BB6FC" w14:textId="77777777" w:rsidR="002542ED" w:rsidRPr="005E6201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5E6201">
              <w:rPr>
                <w:rFonts w:cs="Arial"/>
                <w:color w:val="000000"/>
                <w:sz w:val="18"/>
                <w:szCs w:val="18"/>
              </w:rPr>
              <w:t xml:space="preserve">Arbeidsvarsling med </w:t>
            </w:r>
            <w:proofErr w:type="spellStart"/>
            <w:r w:rsidRPr="005E6201">
              <w:rPr>
                <w:rFonts w:cs="Arial"/>
                <w:color w:val="000000"/>
                <w:sz w:val="18"/>
                <w:szCs w:val="18"/>
              </w:rPr>
              <w:t>tilhørede</w:t>
            </w:r>
            <w:proofErr w:type="spellEnd"/>
            <w:r w:rsidRPr="005E6201">
              <w:rPr>
                <w:rFonts w:cs="Arial"/>
                <w:color w:val="000000"/>
                <w:sz w:val="18"/>
                <w:szCs w:val="18"/>
              </w:rPr>
              <w:t xml:space="preserve"> skilting. Følge SVV håndbok N301 Arbeid på veg. Arbeidstøy med synlighet klasse 3.  Sette opp fysisk skille mellom veiarbeid og trafikk. Eksiterende eller midlertidig belysning. Sikre/avstive grøfter mot kollaps. Forskjøvet arbeidstid (trafikkfri periode) om andre tiltak ikke er tilstrekkelig.</w:t>
            </w:r>
          </w:p>
        </w:tc>
        <w:tc>
          <w:tcPr>
            <w:tcW w:w="170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311796BF" w14:textId="416718ED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-Godkjent arbeidsvarsling.</w:t>
            </w:r>
            <w:r>
              <w:rPr>
                <w:sz w:val="18"/>
                <w:szCs w:val="18"/>
              </w:rPr>
              <w:br/>
              <w:t>Håndbok N301</w:t>
            </w:r>
            <w:r>
              <w:rPr>
                <w:sz w:val="18"/>
                <w:szCs w:val="18"/>
              </w:rPr>
              <w:br/>
            </w:r>
            <w:proofErr w:type="spellStart"/>
            <w:r>
              <w:rPr>
                <w:sz w:val="18"/>
                <w:szCs w:val="18"/>
              </w:rPr>
              <w:t>Prøvgravingsnot</w:t>
            </w:r>
            <w:r w:rsidR="00E130FC">
              <w:rPr>
                <w:sz w:val="18"/>
                <w:szCs w:val="18"/>
              </w:rPr>
              <w:t>at</w:t>
            </w:r>
            <w:proofErr w:type="spellEnd"/>
            <w:r w:rsidR="004C769E">
              <w:rPr>
                <w:sz w:val="18"/>
                <w:szCs w:val="18"/>
              </w:rPr>
              <w:t xml:space="preserve"> i</w:t>
            </w:r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Vadmyraveien</w:t>
            </w:r>
            <w:proofErr w:type="spellEnd"/>
            <w:r>
              <w:rPr>
                <w:sz w:val="18"/>
                <w:szCs w:val="18"/>
              </w:rPr>
              <w:br/>
              <w:t>-Eventuell BIM modell.</w:t>
            </w:r>
            <w:r>
              <w:rPr>
                <w:sz w:val="18"/>
                <w:szCs w:val="18"/>
              </w:rPr>
              <w:br/>
              <w:t>-Tekniske planer vei og VA.</w:t>
            </w:r>
          </w:p>
        </w:tc>
        <w:tc>
          <w:tcPr>
            <w:tcW w:w="1276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70FEF5E0" w14:textId="77777777" w:rsidR="002542ED" w:rsidRPr="00AA30F5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AA30F5">
              <w:rPr>
                <w:rFonts w:cs="Arial"/>
                <w:color w:val="000000"/>
                <w:sz w:val="18"/>
                <w:szCs w:val="18"/>
              </w:rPr>
              <w:t>Entreprenør</w:t>
            </w:r>
          </w:p>
        </w:tc>
        <w:tc>
          <w:tcPr>
            <w:tcW w:w="850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00"/>
          </w:tcPr>
          <w:p w14:paraId="002B8013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1FDD0962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7DBDBC15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72E564CA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6558A0A0" w14:textId="77777777" w:rsidR="002542ED" w:rsidRPr="00453278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9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00"/>
          </w:tcPr>
          <w:p w14:paraId="14171516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5490A33D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4BD3487B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0390710D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574DB572" w14:textId="77777777" w:rsidR="002542ED" w:rsidRPr="00453278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8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5B36B951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</w:p>
        </w:tc>
      </w:tr>
      <w:tr w:rsidR="002542ED" w:rsidRPr="00453278" w14:paraId="3C24FEF1" w14:textId="77777777" w:rsidTr="007E0AE5">
        <w:trPr>
          <w:trHeight w:val="235"/>
        </w:trPr>
        <w:tc>
          <w:tcPr>
            <w:tcW w:w="552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38ABF9AE" w14:textId="77777777" w:rsidR="002542ED" w:rsidRPr="0012682B" w:rsidRDefault="002542ED" w:rsidP="004915D3">
            <w:pPr>
              <w:spacing w:before="0" w:after="0" w:line="240" w:lineRule="auto"/>
              <w:rPr>
                <w:sz w:val="16"/>
                <w:szCs w:val="16"/>
              </w:rPr>
            </w:pPr>
            <w:r w:rsidRPr="0012682B">
              <w:rPr>
                <w:rFonts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5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07F15C9B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453278">
              <w:rPr>
                <w:rFonts w:cs="Arial"/>
                <w:color w:val="000000"/>
                <w:sz w:val="18"/>
                <w:szCs w:val="18"/>
              </w:rPr>
              <w:t>Arbeid hvor arbeidstakere kan bli utsatt for ras eller synke i gjørme</w:t>
            </w:r>
          </w:p>
        </w:tc>
        <w:tc>
          <w:tcPr>
            <w:tcW w:w="26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517A5C08" w14:textId="10BD1DDF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453278">
              <w:rPr>
                <w:rFonts w:cs="Arial"/>
                <w:color w:val="000000"/>
                <w:sz w:val="18"/>
                <w:szCs w:val="18"/>
              </w:rPr>
              <w:t xml:space="preserve">Arbeid med grøfter for rør og kabler, både i </w:t>
            </w:r>
            <w:proofErr w:type="spellStart"/>
            <w:r w:rsidRPr="00453278">
              <w:rPr>
                <w:rFonts w:cs="Arial"/>
                <w:color w:val="000000"/>
                <w:sz w:val="18"/>
                <w:szCs w:val="18"/>
              </w:rPr>
              <w:t>Vadmyraveien</w:t>
            </w:r>
            <w:proofErr w:type="spellEnd"/>
            <w:r w:rsidR="008C0556">
              <w:rPr>
                <w:rFonts w:cs="Arial"/>
                <w:color w:val="000000"/>
                <w:sz w:val="18"/>
                <w:szCs w:val="18"/>
              </w:rPr>
              <w:t xml:space="preserve">, på byggetomten og i </w:t>
            </w:r>
            <w:r w:rsidR="009B70F9">
              <w:rPr>
                <w:rFonts w:cs="Arial"/>
                <w:color w:val="000000"/>
                <w:sz w:val="18"/>
                <w:szCs w:val="18"/>
              </w:rPr>
              <w:t xml:space="preserve">stedvis bratt terreng ned mot Loddefjordlien. </w:t>
            </w:r>
          </w:p>
        </w:tc>
        <w:tc>
          <w:tcPr>
            <w:tcW w:w="3544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5E2981CF" w14:textId="641A271A" w:rsidR="002542ED" w:rsidRPr="005E6201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5E6201">
              <w:rPr>
                <w:rFonts w:cs="Arial"/>
                <w:color w:val="000000"/>
                <w:sz w:val="18"/>
                <w:szCs w:val="18"/>
              </w:rPr>
              <w:t xml:space="preserve">Det skal være tilstrekkelig plass for korrekt grøfteskredde inne på tomten. Rømningsvei fra grøfter. Lede vekk eventuelt overvann som kan svekke grøften. </w:t>
            </w:r>
            <w:proofErr w:type="spellStart"/>
            <w:r w:rsidRPr="005E6201">
              <w:rPr>
                <w:rFonts w:cs="Arial"/>
                <w:color w:val="000000"/>
                <w:sz w:val="18"/>
                <w:szCs w:val="18"/>
              </w:rPr>
              <w:t>Kjøreplater</w:t>
            </w:r>
            <w:proofErr w:type="spellEnd"/>
            <w:r w:rsidRPr="005E6201">
              <w:rPr>
                <w:rFonts w:cs="Arial"/>
                <w:color w:val="000000"/>
                <w:sz w:val="18"/>
                <w:szCs w:val="18"/>
              </w:rPr>
              <w:t xml:space="preserve"> og tung sikring kan være aktuelt i veien. </w:t>
            </w:r>
            <w:r w:rsidR="00387874">
              <w:rPr>
                <w:rFonts w:cs="Arial"/>
                <w:color w:val="000000"/>
                <w:sz w:val="18"/>
                <w:szCs w:val="18"/>
              </w:rPr>
              <w:t xml:space="preserve">Avstive grøfter </w:t>
            </w:r>
            <w:r w:rsidR="003A472A">
              <w:rPr>
                <w:rFonts w:cs="Arial"/>
                <w:color w:val="000000"/>
                <w:sz w:val="18"/>
                <w:szCs w:val="18"/>
              </w:rPr>
              <w:t xml:space="preserve">og oppgravd område ved fare for kollaps eller ras. Opprett dialog med </w:t>
            </w:r>
            <w:r w:rsidR="009E316E">
              <w:rPr>
                <w:rFonts w:cs="Arial"/>
                <w:color w:val="000000"/>
                <w:sz w:val="18"/>
                <w:szCs w:val="18"/>
              </w:rPr>
              <w:t xml:space="preserve">geotenkinger ved usikkerhet rundt gjennomføring. </w:t>
            </w:r>
          </w:p>
        </w:tc>
        <w:tc>
          <w:tcPr>
            <w:tcW w:w="170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7965D968" w14:textId="1CBD0A77" w:rsidR="002542ED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Prøvgravingsnot</w:t>
            </w:r>
            <w:r w:rsidR="00B838F4">
              <w:rPr>
                <w:sz w:val="18"/>
                <w:szCs w:val="18"/>
              </w:rPr>
              <w:t>at</w:t>
            </w:r>
            <w:proofErr w:type="spellEnd"/>
            <w:r w:rsidR="00B838F4">
              <w:rPr>
                <w:sz w:val="18"/>
                <w:szCs w:val="18"/>
              </w:rPr>
              <w:t xml:space="preserve"> i</w:t>
            </w:r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Vadmyraveien</w:t>
            </w:r>
            <w:proofErr w:type="spellEnd"/>
            <w:r>
              <w:rPr>
                <w:sz w:val="18"/>
                <w:szCs w:val="18"/>
              </w:rPr>
              <w:br/>
              <w:t xml:space="preserve">-VA plan og </w:t>
            </w:r>
            <w:proofErr w:type="spellStart"/>
            <w:r>
              <w:rPr>
                <w:sz w:val="18"/>
                <w:szCs w:val="18"/>
              </w:rPr>
              <w:t>detaljtegnigner</w:t>
            </w:r>
            <w:proofErr w:type="spellEnd"/>
          </w:p>
          <w:p w14:paraId="4C0B316B" w14:textId="472DD665" w:rsidR="00CE3792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-Geoteknisk premissrapport</w:t>
            </w:r>
            <w:r w:rsidR="00E436F3">
              <w:rPr>
                <w:sz w:val="18"/>
                <w:szCs w:val="18"/>
              </w:rPr>
              <w:t>.</w:t>
            </w:r>
          </w:p>
          <w:p w14:paraId="53526A9C" w14:textId="4486B5A9" w:rsidR="002542ED" w:rsidRPr="00453278" w:rsidRDefault="00CE3792" w:rsidP="004915D3">
            <w:pPr>
              <w:spacing w:before="0"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 Geotek</w:t>
            </w:r>
            <w:r w:rsidR="00724A87">
              <w:rPr>
                <w:sz w:val="18"/>
                <w:szCs w:val="18"/>
              </w:rPr>
              <w:t>nisk vurderingsnotat</w:t>
            </w:r>
            <w:r w:rsidR="00E436F3">
              <w:rPr>
                <w:sz w:val="18"/>
                <w:szCs w:val="18"/>
              </w:rPr>
              <w:t>.</w:t>
            </w:r>
            <w:r w:rsidR="002542ED">
              <w:rPr>
                <w:sz w:val="18"/>
                <w:szCs w:val="18"/>
              </w:rPr>
              <w:br/>
              <w:t>-Eventuell BIM modell</w:t>
            </w:r>
          </w:p>
        </w:tc>
        <w:tc>
          <w:tcPr>
            <w:tcW w:w="1276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1BD0B805" w14:textId="77777777" w:rsidR="002542ED" w:rsidRPr="00AA30F5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AA30F5">
              <w:rPr>
                <w:rFonts w:cs="Arial"/>
                <w:color w:val="000000"/>
                <w:sz w:val="18"/>
                <w:szCs w:val="18"/>
              </w:rPr>
              <w:t>Entreprenør</w:t>
            </w:r>
          </w:p>
        </w:tc>
        <w:tc>
          <w:tcPr>
            <w:tcW w:w="850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00"/>
          </w:tcPr>
          <w:p w14:paraId="31304706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2421754B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329D75FE" w14:textId="1214F152" w:rsidR="002542ED" w:rsidRPr="001A5233" w:rsidRDefault="001A5233" w:rsidP="004915D3">
            <w:pPr>
              <w:spacing w:before="0" w:after="0" w:line="240" w:lineRule="auto"/>
              <w:jc w:val="center"/>
              <w:rPr>
                <w:color w:val="92D050"/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9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00"/>
          </w:tcPr>
          <w:p w14:paraId="5DC47081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541CFFE5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7791D7C5" w14:textId="144AE184" w:rsidR="002542ED" w:rsidRPr="00453278" w:rsidRDefault="00CE63D0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8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310F89C4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</w:p>
        </w:tc>
      </w:tr>
      <w:tr w:rsidR="002542ED" w:rsidRPr="00453278" w14:paraId="0EC1CE21" w14:textId="77777777" w:rsidTr="00764046">
        <w:trPr>
          <w:trHeight w:val="235"/>
        </w:trPr>
        <w:tc>
          <w:tcPr>
            <w:tcW w:w="552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72553C1D" w14:textId="77777777" w:rsidR="002542ED" w:rsidRPr="0012682B" w:rsidRDefault="002542ED" w:rsidP="004915D3">
            <w:pPr>
              <w:spacing w:before="0" w:after="0" w:line="240" w:lineRule="auto"/>
              <w:rPr>
                <w:sz w:val="16"/>
                <w:szCs w:val="16"/>
              </w:rPr>
            </w:pPr>
            <w:r w:rsidRPr="0012682B">
              <w:rPr>
                <w:rFonts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25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21D51961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453278">
              <w:rPr>
                <w:rFonts w:cs="Arial"/>
                <w:color w:val="000000"/>
                <w:sz w:val="18"/>
                <w:szCs w:val="18"/>
              </w:rPr>
              <w:t>Arbeid som innebærer bruk av sprengstoff</w:t>
            </w:r>
          </w:p>
        </w:tc>
        <w:tc>
          <w:tcPr>
            <w:tcW w:w="26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073B5BE8" w14:textId="456D2636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453278">
              <w:rPr>
                <w:rFonts w:cs="Arial"/>
                <w:color w:val="000000"/>
                <w:sz w:val="18"/>
                <w:szCs w:val="18"/>
              </w:rPr>
              <w:t>Steinsprut, rystelser, forsager/</w:t>
            </w:r>
            <w:proofErr w:type="spellStart"/>
            <w:r w:rsidRPr="00453278">
              <w:rPr>
                <w:rFonts w:cs="Arial"/>
                <w:color w:val="000000"/>
                <w:sz w:val="18"/>
                <w:szCs w:val="18"/>
              </w:rPr>
              <w:t>gjennståen</w:t>
            </w:r>
            <w:r w:rsidR="00B838F4">
              <w:rPr>
                <w:rFonts w:cs="Arial"/>
                <w:color w:val="000000"/>
                <w:sz w:val="18"/>
                <w:szCs w:val="18"/>
              </w:rPr>
              <w:t>d</w:t>
            </w:r>
            <w:r w:rsidRPr="00453278">
              <w:rPr>
                <w:rFonts w:cs="Arial"/>
                <w:color w:val="000000"/>
                <w:sz w:val="18"/>
                <w:szCs w:val="18"/>
              </w:rPr>
              <w:t>e</w:t>
            </w:r>
            <w:proofErr w:type="spellEnd"/>
            <w:r w:rsidRPr="00453278">
              <w:rPr>
                <w:rFonts w:cs="Arial"/>
                <w:color w:val="000000"/>
                <w:sz w:val="18"/>
                <w:szCs w:val="18"/>
              </w:rPr>
              <w:t xml:space="preserve"> sprengstoff</w:t>
            </w:r>
          </w:p>
        </w:tc>
        <w:tc>
          <w:tcPr>
            <w:tcW w:w="3544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0B419991" w14:textId="5D7E52D8" w:rsidR="002542ED" w:rsidRPr="005E6201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5E6201">
              <w:rPr>
                <w:rFonts w:cs="Arial"/>
                <w:color w:val="000000"/>
                <w:sz w:val="18"/>
                <w:szCs w:val="18"/>
              </w:rPr>
              <w:t xml:space="preserve">Sette grenser for </w:t>
            </w:r>
            <w:proofErr w:type="spellStart"/>
            <w:r w:rsidRPr="005E6201">
              <w:rPr>
                <w:rFonts w:cs="Arial"/>
                <w:color w:val="000000"/>
                <w:sz w:val="18"/>
                <w:szCs w:val="18"/>
              </w:rPr>
              <w:t>rysteler</w:t>
            </w:r>
            <w:proofErr w:type="spellEnd"/>
            <w:r w:rsidRPr="005E6201">
              <w:rPr>
                <w:rFonts w:cs="Arial"/>
                <w:color w:val="000000"/>
                <w:sz w:val="18"/>
                <w:szCs w:val="18"/>
              </w:rPr>
              <w:t xml:space="preserve"> og oppfølging av dette. Etterleve påseplikt mot bergsprenger. Påse forsvarlig fremdrift. Benytte </w:t>
            </w:r>
            <w:proofErr w:type="spellStart"/>
            <w:r w:rsidRPr="005E6201">
              <w:rPr>
                <w:rFonts w:cs="Arial"/>
                <w:color w:val="000000"/>
                <w:sz w:val="18"/>
                <w:szCs w:val="18"/>
              </w:rPr>
              <w:t>BlastMangaer</w:t>
            </w:r>
            <w:proofErr w:type="spellEnd"/>
            <w:r w:rsidRPr="005E6201">
              <w:rPr>
                <w:rFonts w:cs="Arial"/>
                <w:color w:val="000000"/>
                <w:sz w:val="18"/>
                <w:szCs w:val="18"/>
              </w:rPr>
              <w:t xml:space="preserve"> eller tilsvarende for </w:t>
            </w:r>
            <w:proofErr w:type="spellStart"/>
            <w:proofErr w:type="gramStart"/>
            <w:r w:rsidRPr="005E6201">
              <w:rPr>
                <w:rFonts w:cs="Arial"/>
                <w:color w:val="000000"/>
                <w:sz w:val="18"/>
                <w:szCs w:val="18"/>
              </w:rPr>
              <w:t>oppfølging.</w:t>
            </w:r>
            <w:r w:rsidR="00C5320E">
              <w:rPr>
                <w:rFonts w:cs="Arial"/>
                <w:color w:val="000000"/>
                <w:sz w:val="18"/>
                <w:szCs w:val="18"/>
              </w:rPr>
              <w:t>Opprett</w:t>
            </w:r>
            <w:proofErr w:type="spellEnd"/>
            <w:proofErr w:type="gramEnd"/>
            <w:r w:rsidR="00C5320E">
              <w:rPr>
                <w:rFonts w:cs="Arial"/>
                <w:color w:val="000000"/>
                <w:sz w:val="18"/>
                <w:szCs w:val="18"/>
              </w:rPr>
              <w:t xml:space="preserve"> dialog med </w:t>
            </w:r>
            <w:proofErr w:type="spellStart"/>
            <w:r w:rsidR="00667CC1">
              <w:rPr>
                <w:rFonts w:cs="Arial"/>
                <w:color w:val="000000"/>
                <w:sz w:val="18"/>
                <w:szCs w:val="18"/>
              </w:rPr>
              <w:t>ing.ge</w:t>
            </w:r>
            <w:r w:rsidR="00322500">
              <w:rPr>
                <w:rFonts w:cs="Arial"/>
                <w:color w:val="000000"/>
                <w:sz w:val="18"/>
                <w:szCs w:val="18"/>
              </w:rPr>
              <w:t>olog</w:t>
            </w:r>
            <w:proofErr w:type="spellEnd"/>
            <w:r w:rsidR="00322500">
              <w:rPr>
                <w:rFonts w:cs="Arial"/>
                <w:color w:val="000000"/>
                <w:sz w:val="18"/>
                <w:szCs w:val="18"/>
              </w:rPr>
              <w:t xml:space="preserve"> ved usikkerhet rundt gjennomføring.</w:t>
            </w:r>
          </w:p>
        </w:tc>
        <w:tc>
          <w:tcPr>
            <w:tcW w:w="170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34D2139C" w14:textId="439BB2F9" w:rsidR="009818F0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-Geoteknisk premissrapport</w:t>
            </w:r>
            <w:r w:rsidR="00E436F3">
              <w:rPr>
                <w:sz w:val="18"/>
                <w:szCs w:val="18"/>
              </w:rPr>
              <w:t>.</w:t>
            </w:r>
          </w:p>
          <w:p w14:paraId="6EAD11AF" w14:textId="507C176E" w:rsidR="002542ED" w:rsidRDefault="009818F0" w:rsidP="004915D3">
            <w:pPr>
              <w:spacing w:before="0"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 Geoteknisk vurderingsnotat</w:t>
            </w:r>
            <w:r w:rsidR="00E436F3">
              <w:rPr>
                <w:sz w:val="18"/>
                <w:szCs w:val="18"/>
              </w:rPr>
              <w:t>.</w:t>
            </w:r>
            <w:r w:rsidR="002542ED">
              <w:rPr>
                <w:sz w:val="18"/>
                <w:szCs w:val="18"/>
              </w:rPr>
              <w:br/>
              <w:t>-Eventuell BIM modell.</w:t>
            </w:r>
          </w:p>
          <w:p w14:paraId="008C67C1" w14:textId="7FB45309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Sprengningplan</w:t>
            </w:r>
            <w:proofErr w:type="spellEnd"/>
            <w:r>
              <w:rPr>
                <w:sz w:val="18"/>
                <w:szCs w:val="18"/>
              </w:rPr>
              <w:t>, salveplaner og rapporter.</w:t>
            </w:r>
          </w:p>
        </w:tc>
        <w:tc>
          <w:tcPr>
            <w:tcW w:w="1276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25751049" w14:textId="77777777" w:rsidR="002542ED" w:rsidRPr="00AA30F5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AA30F5">
              <w:rPr>
                <w:rFonts w:cs="Arial"/>
                <w:color w:val="000000"/>
                <w:sz w:val="18"/>
                <w:szCs w:val="18"/>
              </w:rPr>
              <w:t>BH/</w:t>
            </w:r>
            <w:r>
              <w:rPr>
                <w:rFonts w:cs="Arial"/>
                <w:color w:val="000000"/>
                <w:sz w:val="18"/>
                <w:szCs w:val="18"/>
              </w:rPr>
              <w:br/>
            </w:r>
            <w:r w:rsidRPr="00AA30F5">
              <w:rPr>
                <w:rFonts w:cs="Arial"/>
                <w:color w:val="000000"/>
                <w:sz w:val="18"/>
                <w:szCs w:val="18"/>
              </w:rPr>
              <w:t>Entreprenør</w:t>
            </w:r>
          </w:p>
        </w:tc>
        <w:tc>
          <w:tcPr>
            <w:tcW w:w="850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0000"/>
          </w:tcPr>
          <w:p w14:paraId="16FE8AB4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3E1BD3A0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4C92741C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297D2333" w14:textId="77777777" w:rsidR="002542ED" w:rsidRPr="00453278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9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00"/>
          </w:tcPr>
          <w:p w14:paraId="40BC2AE0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0DC5BAEE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75A0F0FC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3A49DA0D" w14:textId="77777777" w:rsidR="002542ED" w:rsidRPr="00453278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8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3E3EEAC8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</w:p>
        </w:tc>
      </w:tr>
      <w:tr w:rsidR="002542ED" w:rsidRPr="00453278" w14:paraId="4878EBC8" w14:textId="77777777" w:rsidTr="00764046">
        <w:trPr>
          <w:trHeight w:val="235"/>
        </w:trPr>
        <w:tc>
          <w:tcPr>
            <w:tcW w:w="552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3C0D88CD" w14:textId="77777777" w:rsidR="002542ED" w:rsidRPr="0012682B" w:rsidRDefault="002542ED" w:rsidP="004915D3">
            <w:pPr>
              <w:spacing w:before="0" w:after="0" w:line="240" w:lineRule="auto"/>
              <w:rPr>
                <w:sz w:val="16"/>
                <w:szCs w:val="16"/>
              </w:rPr>
            </w:pPr>
            <w:r w:rsidRPr="0012682B">
              <w:rPr>
                <w:rFonts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5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023B9B68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453278">
              <w:rPr>
                <w:rFonts w:cs="Arial"/>
                <w:color w:val="000000"/>
                <w:sz w:val="18"/>
                <w:szCs w:val="18"/>
              </w:rPr>
              <w:t>Arbeid som innebærer at personer kan bli skadet ved fall eller av fallende gjenstander (f.eks. arbeid i høyden)</w:t>
            </w:r>
          </w:p>
        </w:tc>
        <w:tc>
          <w:tcPr>
            <w:tcW w:w="26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43C59569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453278">
              <w:rPr>
                <w:rFonts w:cs="Arial"/>
                <w:color w:val="000000"/>
                <w:sz w:val="18"/>
                <w:szCs w:val="18"/>
              </w:rPr>
              <w:t>Fall ned i grøfter</w:t>
            </w:r>
          </w:p>
        </w:tc>
        <w:tc>
          <w:tcPr>
            <w:tcW w:w="3544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0E01B292" w14:textId="7C57C2BB" w:rsidR="002542ED" w:rsidRPr="005E6201" w:rsidRDefault="00B838F4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5E6201">
              <w:rPr>
                <w:rFonts w:cs="Arial"/>
                <w:color w:val="000000"/>
                <w:sz w:val="18"/>
                <w:szCs w:val="18"/>
              </w:rPr>
              <w:t>Tilstrekkelig</w:t>
            </w:r>
            <w:r w:rsidR="002542ED" w:rsidRPr="005E6201">
              <w:rPr>
                <w:rFonts w:cs="Arial"/>
                <w:color w:val="000000"/>
                <w:sz w:val="18"/>
                <w:szCs w:val="18"/>
              </w:rPr>
              <w:t xml:space="preserve"> skredde på </w:t>
            </w:r>
            <w:r w:rsidRPr="005E6201">
              <w:rPr>
                <w:rFonts w:cs="Arial"/>
                <w:color w:val="000000"/>
                <w:sz w:val="18"/>
                <w:szCs w:val="18"/>
              </w:rPr>
              <w:t>grøfter</w:t>
            </w:r>
            <w:r w:rsidR="002542ED" w:rsidRPr="005E6201">
              <w:rPr>
                <w:rFonts w:cs="Arial"/>
                <w:color w:val="000000"/>
                <w:sz w:val="18"/>
                <w:szCs w:val="18"/>
              </w:rPr>
              <w:t xml:space="preserve">, 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eventuelt rekkverk ved fare for </w:t>
            </w:r>
            <w:r w:rsidR="000957F9">
              <w:rPr>
                <w:rFonts w:cs="Arial"/>
                <w:color w:val="000000"/>
                <w:sz w:val="18"/>
                <w:szCs w:val="18"/>
              </w:rPr>
              <w:t>fall.</w:t>
            </w:r>
          </w:p>
        </w:tc>
        <w:tc>
          <w:tcPr>
            <w:tcW w:w="170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722C31D9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-Detaljtegninger</w:t>
            </w:r>
            <w:r>
              <w:rPr>
                <w:sz w:val="18"/>
                <w:szCs w:val="18"/>
              </w:rPr>
              <w:br/>
              <w:t>-Eventuell BIM modell</w:t>
            </w:r>
          </w:p>
        </w:tc>
        <w:tc>
          <w:tcPr>
            <w:tcW w:w="1276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2481557C" w14:textId="77777777" w:rsidR="002542ED" w:rsidRPr="00AA30F5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AA30F5">
              <w:rPr>
                <w:rFonts w:cs="Arial"/>
                <w:color w:val="000000"/>
                <w:sz w:val="18"/>
                <w:szCs w:val="18"/>
              </w:rPr>
              <w:t>Entreprenør</w:t>
            </w:r>
          </w:p>
        </w:tc>
        <w:tc>
          <w:tcPr>
            <w:tcW w:w="850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00"/>
          </w:tcPr>
          <w:p w14:paraId="10B92F12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2B4F81C8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2432B0FF" w14:textId="77777777" w:rsidR="002542ED" w:rsidRPr="00453278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9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00"/>
          </w:tcPr>
          <w:p w14:paraId="47BCEA39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35726067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7FE92522" w14:textId="77777777" w:rsidR="002542ED" w:rsidRPr="00453278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8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2E4281C3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</w:p>
        </w:tc>
      </w:tr>
      <w:tr w:rsidR="002542ED" w:rsidRPr="00453278" w14:paraId="0070F327" w14:textId="77777777" w:rsidTr="00A87402">
        <w:trPr>
          <w:trHeight w:val="235"/>
        </w:trPr>
        <w:tc>
          <w:tcPr>
            <w:tcW w:w="552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61FA3E9B" w14:textId="77777777" w:rsidR="002542ED" w:rsidRPr="0012682B" w:rsidRDefault="002542ED" w:rsidP="004915D3">
            <w:pPr>
              <w:spacing w:before="0" w:after="0" w:line="240" w:lineRule="auto"/>
              <w:rPr>
                <w:sz w:val="16"/>
                <w:szCs w:val="16"/>
              </w:rPr>
            </w:pPr>
            <w:r w:rsidRPr="0012682B">
              <w:rPr>
                <w:rFonts w:cs="Arial"/>
                <w:color w:val="000000"/>
                <w:sz w:val="16"/>
                <w:szCs w:val="16"/>
              </w:rPr>
              <w:lastRenderedPageBreak/>
              <w:t>12</w:t>
            </w:r>
          </w:p>
        </w:tc>
        <w:tc>
          <w:tcPr>
            <w:tcW w:w="25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2F8EC835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453278">
              <w:rPr>
                <w:rFonts w:cs="Arial"/>
                <w:color w:val="000000"/>
                <w:sz w:val="18"/>
                <w:szCs w:val="18"/>
              </w:rPr>
              <w:t>Arbeid med montering og demontering av tunge elementer</w:t>
            </w:r>
          </w:p>
        </w:tc>
        <w:tc>
          <w:tcPr>
            <w:tcW w:w="26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13A368AE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453278">
              <w:rPr>
                <w:rFonts w:cs="Arial"/>
                <w:color w:val="000000"/>
                <w:sz w:val="18"/>
                <w:szCs w:val="18"/>
              </w:rPr>
              <w:t xml:space="preserve">Personer blir klemt eller truffet av </w:t>
            </w:r>
            <w:proofErr w:type="spellStart"/>
            <w:r w:rsidRPr="00453278">
              <w:rPr>
                <w:rFonts w:cs="Arial"/>
                <w:color w:val="000000"/>
                <w:sz w:val="18"/>
                <w:szCs w:val="18"/>
              </w:rPr>
              <w:t>kuminstalasjoner</w:t>
            </w:r>
            <w:proofErr w:type="spellEnd"/>
          </w:p>
        </w:tc>
        <w:tc>
          <w:tcPr>
            <w:tcW w:w="3544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7EF3A35D" w14:textId="260F35C2" w:rsidR="002542ED" w:rsidRPr="005E6201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5E6201">
              <w:rPr>
                <w:rFonts w:cs="Arial"/>
                <w:color w:val="000000"/>
                <w:sz w:val="18"/>
                <w:szCs w:val="18"/>
              </w:rPr>
              <w:t xml:space="preserve">Forsvarlig </w:t>
            </w:r>
            <w:r w:rsidR="00810E2A" w:rsidRPr="005E6201">
              <w:rPr>
                <w:rFonts w:cs="Arial"/>
                <w:color w:val="000000"/>
                <w:sz w:val="18"/>
                <w:szCs w:val="18"/>
              </w:rPr>
              <w:t>helning</w:t>
            </w:r>
            <w:r w:rsidRPr="005E6201">
              <w:rPr>
                <w:rFonts w:cs="Arial"/>
                <w:color w:val="000000"/>
                <w:sz w:val="18"/>
                <w:szCs w:val="18"/>
              </w:rPr>
              <w:t xml:space="preserve"> på grøftevegg, nok plass i grøftebunn til </w:t>
            </w:r>
            <w:r w:rsidR="00810E2A">
              <w:rPr>
                <w:rFonts w:cs="Arial"/>
                <w:color w:val="000000"/>
                <w:sz w:val="18"/>
                <w:szCs w:val="18"/>
              </w:rPr>
              <w:t>materiell</w:t>
            </w:r>
            <w:r w:rsidRPr="005E6201">
              <w:rPr>
                <w:rFonts w:cs="Arial"/>
                <w:color w:val="000000"/>
                <w:sz w:val="18"/>
                <w:szCs w:val="18"/>
              </w:rPr>
              <w:t xml:space="preserve"> og personell. </w:t>
            </w:r>
            <w:r w:rsidR="00810E2A" w:rsidRPr="005E6201">
              <w:rPr>
                <w:rFonts w:cs="Arial"/>
                <w:color w:val="000000"/>
                <w:sz w:val="18"/>
                <w:szCs w:val="18"/>
              </w:rPr>
              <w:t>Direkte</w:t>
            </w:r>
            <w:r w:rsidRPr="005E6201">
              <w:rPr>
                <w:rFonts w:cs="Arial"/>
                <w:color w:val="000000"/>
                <w:sz w:val="18"/>
                <w:szCs w:val="18"/>
              </w:rPr>
              <w:t xml:space="preserve"> kommunikasjon med maskinfører. Styretau. Godkjent løfteutstyr og </w:t>
            </w:r>
            <w:proofErr w:type="spellStart"/>
            <w:r w:rsidRPr="005E6201">
              <w:rPr>
                <w:rFonts w:cs="Arial"/>
                <w:color w:val="000000"/>
                <w:sz w:val="18"/>
                <w:szCs w:val="18"/>
              </w:rPr>
              <w:t>anhuker</w:t>
            </w:r>
            <w:proofErr w:type="spellEnd"/>
            <w:r w:rsidRPr="005E6201">
              <w:rPr>
                <w:rFonts w:cs="Arial"/>
                <w:color w:val="000000"/>
                <w:sz w:val="18"/>
                <w:szCs w:val="18"/>
              </w:rPr>
              <w:t xml:space="preserve">. Rømningsvei fra grøfter. </w:t>
            </w:r>
          </w:p>
        </w:tc>
        <w:tc>
          <w:tcPr>
            <w:tcW w:w="170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63CF23EA" w14:textId="77777777" w:rsidR="002542ED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-Detaljtegninger </w:t>
            </w:r>
          </w:p>
          <w:p w14:paraId="1CA1AF09" w14:textId="77777777" w:rsidR="002542ED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 Eventuell BIM modell</w:t>
            </w:r>
          </w:p>
          <w:p w14:paraId="01C4BCBF" w14:textId="77777777" w:rsidR="002542ED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-Geoteknisk premissrapport</w:t>
            </w:r>
          </w:p>
          <w:p w14:paraId="7389A202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02191088" w14:textId="77777777" w:rsidR="002542ED" w:rsidRPr="00AA30F5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AA30F5">
              <w:rPr>
                <w:rFonts w:cs="Arial"/>
                <w:color w:val="000000"/>
                <w:sz w:val="18"/>
                <w:szCs w:val="18"/>
              </w:rPr>
              <w:t>Entreprenør</w:t>
            </w:r>
          </w:p>
        </w:tc>
        <w:tc>
          <w:tcPr>
            <w:tcW w:w="850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00"/>
          </w:tcPr>
          <w:p w14:paraId="169BE7E2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761B7E9A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17D4BEF4" w14:textId="7787CD83" w:rsidR="002542ED" w:rsidRPr="00453278" w:rsidRDefault="00A87402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9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00"/>
          </w:tcPr>
          <w:p w14:paraId="57AE446C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5383BC66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7FDF74BC" w14:textId="63ADB5D0" w:rsidR="002542ED" w:rsidRPr="00453278" w:rsidRDefault="00A87402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8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3A8E4EC7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</w:p>
        </w:tc>
      </w:tr>
      <w:tr w:rsidR="002542ED" w:rsidRPr="00453278" w14:paraId="56BBA84C" w14:textId="77777777" w:rsidTr="00764046">
        <w:trPr>
          <w:trHeight w:val="235"/>
        </w:trPr>
        <w:tc>
          <w:tcPr>
            <w:tcW w:w="552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082CBDE4" w14:textId="77777777" w:rsidR="002542ED" w:rsidRPr="0012682B" w:rsidRDefault="002542ED" w:rsidP="004915D3">
            <w:pPr>
              <w:spacing w:before="0" w:after="0" w:line="240" w:lineRule="auto"/>
              <w:rPr>
                <w:sz w:val="16"/>
                <w:szCs w:val="16"/>
              </w:rPr>
            </w:pPr>
            <w:r w:rsidRPr="0012682B">
              <w:rPr>
                <w:rFonts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25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67FAAF79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453278">
              <w:rPr>
                <w:rFonts w:cs="Arial"/>
                <w:color w:val="000000"/>
                <w:sz w:val="18"/>
                <w:szCs w:val="18"/>
              </w:rPr>
              <w:t>Arbeid som innebærer fare for helseskadelig eksponering for støv, gass, støy eller vibrasjoner</w:t>
            </w:r>
          </w:p>
        </w:tc>
        <w:tc>
          <w:tcPr>
            <w:tcW w:w="26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172AA0DB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453278">
              <w:rPr>
                <w:rFonts w:cs="Arial"/>
                <w:color w:val="000000"/>
                <w:sz w:val="18"/>
                <w:szCs w:val="18"/>
              </w:rPr>
              <w:t xml:space="preserve">Eksponering for </w:t>
            </w:r>
            <w:proofErr w:type="spellStart"/>
            <w:r w:rsidRPr="00453278">
              <w:rPr>
                <w:rFonts w:cs="Arial"/>
                <w:color w:val="000000"/>
                <w:sz w:val="18"/>
                <w:szCs w:val="18"/>
              </w:rPr>
              <w:t>kvarstsstøv</w:t>
            </w:r>
            <w:proofErr w:type="spellEnd"/>
            <w:r w:rsidRPr="00453278">
              <w:rPr>
                <w:rFonts w:cs="Arial"/>
                <w:color w:val="000000"/>
                <w:sz w:val="18"/>
                <w:szCs w:val="18"/>
              </w:rPr>
              <w:t xml:space="preserve"> ved boring. </w:t>
            </w:r>
          </w:p>
        </w:tc>
        <w:tc>
          <w:tcPr>
            <w:tcW w:w="3544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5969BA9D" w14:textId="77777777" w:rsidR="002542ED" w:rsidRPr="005E6201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5E6201">
              <w:rPr>
                <w:rFonts w:cs="Arial"/>
                <w:color w:val="000000"/>
                <w:sz w:val="18"/>
                <w:szCs w:val="18"/>
              </w:rPr>
              <w:t xml:space="preserve">Borrestøv skal samles i sekker og fjernes. Avsug skal vedlikeholdes </w:t>
            </w:r>
            <w:proofErr w:type="spellStart"/>
            <w:r w:rsidRPr="005E6201">
              <w:rPr>
                <w:rFonts w:cs="Arial"/>
                <w:color w:val="000000"/>
                <w:sz w:val="18"/>
                <w:szCs w:val="18"/>
              </w:rPr>
              <w:t>ihht</w:t>
            </w:r>
            <w:proofErr w:type="spellEnd"/>
            <w:r w:rsidRPr="005E6201">
              <w:rPr>
                <w:rFonts w:cs="Arial"/>
                <w:color w:val="000000"/>
                <w:sz w:val="18"/>
                <w:szCs w:val="18"/>
              </w:rPr>
              <w:t xml:space="preserve"> manual. Benytte støvmaske. Vanning.</w:t>
            </w:r>
          </w:p>
        </w:tc>
        <w:tc>
          <w:tcPr>
            <w:tcW w:w="170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4828F6B2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Maskin manual</w:t>
            </w:r>
          </w:p>
        </w:tc>
        <w:tc>
          <w:tcPr>
            <w:tcW w:w="1276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668CE673" w14:textId="77777777" w:rsidR="002542ED" w:rsidRPr="00AA30F5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AA30F5">
              <w:rPr>
                <w:rFonts w:cs="Arial"/>
                <w:color w:val="000000"/>
                <w:sz w:val="18"/>
                <w:szCs w:val="18"/>
              </w:rPr>
              <w:t>Entreprenør</w:t>
            </w:r>
          </w:p>
        </w:tc>
        <w:tc>
          <w:tcPr>
            <w:tcW w:w="850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00"/>
          </w:tcPr>
          <w:p w14:paraId="4671B72C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138CF452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21859F65" w14:textId="77777777" w:rsidR="002542ED" w:rsidRPr="00453278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9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92D050"/>
          </w:tcPr>
          <w:p w14:paraId="1E40A29C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30AB0800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2C5EACDC" w14:textId="77777777" w:rsidR="002542ED" w:rsidRPr="00453278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8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471A4AFD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</w:p>
        </w:tc>
      </w:tr>
      <w:tr w:rsidR="002542ED" w:rsidRPr="00453278" w14:paraId="7B058ABD" w14:textId="77777777" w:rsidTr="00764046">
        <w:trPr>
          <w:trHeight w:val="235"/>
        </w:trPr>
        <w:tc>
          <w:tcPr>
            <w:tcW w:w="552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78344406" w14:textId="77777777" w:rsidR="002542ED" w:rsidRPr="0012682B" w:rsidRDefault="002542ED" w:rsidP="004915D3">
            <w:pPr>
              <w:spacing w:before="0" w:after="0" w:line="240" w:lineRule="auto"/>
              <w:rPr>
                <w:sz w:val="16"/>
                <w:szCs w:val="16"/>
              </w:rPr>
            </w:pPr>
            <w:r w:rsidRPr="0012682B">
              <w:rPr>
                <w:rFonts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25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13A00D74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453278">
              <w:rPr>
                <w:rFonts w:cs="Arial"/>
                <w:color w:val="000000"/>
                <w:sz w:val="18"/>
                <w:szCs w:val="18"/>
              </w:rPr>
              <w:t>Arbeid som utsetter personer for kjemiske eller biologiske stoffer som kan medføre en belastning for SHA eller som innebærer et lov- eller forskriftsfestet krav til helsekontroll</w:t>
            </w:r>
          </w:p>
        </w:tc>
        <w:tc>
          <w:tcPr>
            <w:tcW w:w="26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7E30D4E8" w14:textId="34463932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453278">
              <w:rPr>
                <w:rFonts w:cs="Arial"/>
                <w:color w:val="000000"/>
                <w:sz w:val="18"/>
                <w:szCs w:val="18"/>
              </w:rPr>
              <w:t xml:space="preserve">Øye eller </w:t>
            </w:r>
            <w:r w:rsidR="00810E2A" w:rsidRPr="00453278">
              <w:rPr>
                <w:rFonts w:cs="Arial"/>
                <w:color w:val="000000"/>
                <w:sz w:val="18"/>
                <w:szCs w:val="18"/>
              </w:rPr>
              <w:t>hudkontakt</w:t>
            </w:r>
            <w:r w:rsidRPr="00453278">
              <w:rPr>
                <w:rFonts w:cs="Arial"/>
                <w:color w:val="000000"/>
                <w:sz w:val="18"/>
                <w:szCs w:val="18"/>
              </w:rPr>
              <w:t xml:space="preserve"> ved bruk av betong.</w:t>
            </w:r>
          </w:p>
        </w:tc>
        <w:tc>
          <w:tcPr>
            <w:tcW w:w="3544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3264CA35" w14:textId="08DD5B32" w:rsidR="002542ED" w:rsidRPr="005E6201" w:rsidRDefault="00810E2A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5E6201">
              <w:rPr>
                <w:rFonts w:cs="Arial"/>
                <w:color w:val="000000"/>
                <w:sz w:val="18"/>
                <w:szCs w:val="18"/>
              </w:rPr>
              <w:t>Prefabrikkerte</w:t>
            </w:r>
            <w:r w:rsidR="002542ED" w:rsidRPr="005E6201">
              <w:rPr>
                <w:rFonts w:cs="Arial"/>
                <w:color w:val="000000"/>
                <w:sz w:val="18"/>
                <w:szCs w:val="18"/>
              </w:rPr>
              <w:t xml:space="preserve"> rør hvor dette er mulig. Benytte </w:t>
            </w:r>
            <w:r w:rsidRPr="005E6201">
              <w:rPr>
                <w:rFonts w:cs="Arial"/>
                <w:color w:val="000000"/>
                <w:sz w:val="18"/>
                <w:szCs w:val="18"/>
              </w:rPr>
              <w:t>egnede</w:t>
            </w:r>
            <w:r w:rsidR="002542ED" w:rsidRPr="005E6201">
              <w:rPr>
                <w:rFonts w:cs="Arial"/>
                <w:color w:val="000000"/>
                <w:sz w:val="18"/>
                <w:szCs w:val="18"/>
              </w:rPr>
              <w:t xml:space="preserve"> hansker og vernebriller ved bruk av fersk betong. Øyeskyll og vaskemuligheter tilgjengelig. Etterlevelse av HMS-datablad.</w:t>
            </w:r>
          </w:p>
        </w:tc>
        <w:tc>
          <w:tcPr>
            <w:tcW w:w="170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5FAE2BE4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SDS</w:t>
            </w:r>
          </w:p>
        </w:tc>
        <w:tc>
          <w:tcPr>
            <w:tcW w:w="1276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37D6C576" w14:textId="1A52E6B5" w:rsidR="002542ED" w:rsidRPr="00AA30F5" w:rsidRDefault="00810E2A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AA30F5">
              <w:rPr>
                <w:rFonts w:cs="Arial"/>
                <w:color w:val="000000"/>
                <w:sz w:val="18"/>
                <w:szCs w:val="18"/>
              </w:rPr>
              <w:t>Entreprenør</w:t>
            </w:r>
          </w:p>
        </w:tc>
        <w:tc>
          <w:tcPr>
            <w:tcW w:w="850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00"/>
          </w:tcPr>
          <w:p w14:paraId="45620E78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5DD1D9D3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569E5163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12A525B9" w14:textId="77777777" w:rsidR="002542ED" w:rsidRPr="00453278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9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92D050"/>
          </w:tcPr>
          <w:p w14:paraId="64A4ED1E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2629799B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202B03C1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2D3BD1CA" w14:textId="77777777" w:rsidR="002542ED" w:rsidRPr="00453278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8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6AEC0194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</w:p>
        </w:tc>
      </w:tr>
      <w:tr w:rsidR="002542ED" w:rsidRPr="00453278" w14:paraId="0D0B38DB" w14:textId="77777777" w:rsidTr="00764046">
        <w:trPr>
          <w:trHeight w:val="235"/>
        </w:trPr>
        <w:tc>
          <w:tcPr>
            <w:tcW w:w="552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1EA87E28" w14:textId="77777777" w:rsidR="002542ED" w:rsidRPr="0012682B" w:rsidRDefault="002542ED" w:rsidP="004915D3">
            <w:pPr>
              <w:spacing w:before="0" w:after="0" w:line="240" w:lineRule="auto"/>
              <w:rPr>
                <w:sz w:val="16"/>
                <w:szCs w:val="16"/>
              </w:rPr>
            </w:pPr>
            <w:r w:rsidRPr="0012682B">
              <w:rPr>
                <w:rFonts w:cs="Arial"/>
                <w:color w:val="000000"/>
                <w:sz w:val="16"/>
                <w:szCs w:val="16"/>
              </w:rPr>
              <w:t>17</w:t>
            </w:r>
          </w:p>
        </w:tc>
        <w:tc>
          <w:tcPr>
            <w:tcW w:w="25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40286EF3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453278">
              <w:rPr>
                <w:rFonts w:cs="Arial"/>
                <w:color w:val="000000"/>
                <w:sz w:val="18"/>
                <w:szCs w:val="18"/>
              </w:rPr>
              <w:t>Arbeid som innebærer fare for helseskadelig ergonomiske belastninger</w:t>
            </w:r>
          </w:p>
        </w:tc>
        <w:tc>
          <w:tcPr>
            <w:tcW w:w="26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6A354414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453278">
              <w:rPr>
                <w:rFonts w:cs="Arial"/>
                <w:color w:val="000000"/>
                <w:sz w:val="18"/>
                <w:szCs w:val="18"/>
              </w:rPr>
              <w:t xml:space="preserve">Trekking av kabler og legging av rør. </w:t>
            </w:r>
          </w:p>
        </w:tc>
        <w:tc>
          <w:tcPr>
            <w:tcW w:w="3544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1881B15F" w14:textId="77777777" w:rsidR="002542ED" w:rsidRPr="005E6201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5E6201">
              <w:rPr>
                <w:rFonts w:cs="Arial"/>
                <w:color w:val="000000"/>
                <w:sz w:val="18"/>
                <w:szCs w:val="18"/>
              </w:rPr>
              <w:t>Maskinell trekking ved tyngre kabler eller langvarig trekking.</w:t>
            </w:r>
          </w:p>
        </w:tc>
        <w:tc>
          <w:tcPr>
            <w:tcW w:w="170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427E57E3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03FE7928" w14:textId="77777777" w:rsidR="002542ED" w:rsidRPr="00AA30F5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AA30F5">
              <w:rPr>
                <w:rFonts w:cs="Arial"/>
                <w:color w:val="000000"/>
                <w:sz w:val="18"/>
                <w:szCs w:val="18"/>
              </w:rPr>
              <w:t>Entreprenør</w:t>
            </w:r>
          </w:p>
        </w:tc>
        <w:tc>
          <w:tcPr>
            <w:tcW w:w="850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00"/>
          </w:tcPr>
          <w:p w14:paraId="547AB744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02D58D57" w14:textId="77777777" w:rsidR="002542ED" w:rsidRPr="00453278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9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92D050"/>
          </w:tcPr>
          <w:p w14:paraId="559BE9B8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59620AA4" w14:textId="77777777" w:rsidR="002542ED" w:rsidRPr="00453278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8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213F1B68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</w:p>
        </w:tc>
      </w:tr>
      <w:tr w:rsidR="002542ED" w:rsidRPr="00453278" w14:paraId="2624AA52" w14:textId="77777777" w:rsidTr="00764046">
        <w:trPr>
          <w:trHeight w:val="235"/>
        </w:trPr>
        <w:tc>
          <w:tcPr>
            <w:tcW w:w="552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0290D565" w14:textId="77777777" w:rsidR="002542ED" w:rsidRPr="0012682B" w:rsidRDefault="002542ED" w:rsidP="004915D3">
            <w:pPr>
              <w:spacing w:before="0" w:after="0" w:line="240" w:lineRule="auto"/>
              <w:rPr>
                <w:sz w:val="16"/>
                <w:szCs w:val="16"/>
              </w:rPr>
            </w:pPr>
            <w:r w:rsidRPr="0012682B">
              <w:rPr>
                <w:rFonts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5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59B3B716" w14:textId="5F33BDDD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453278">
              <w:rPr>
                <w:rFonts w:cs="Arial"/>
                <w:i/>
                <w:iCs/>
                <w:color w:val="000000"/>
                <w:sz w:val="18"/>
                <w:szCs w:val="18"/>
              </w:rPr>
              <w:t>Fare for 3. person</w:t>
            </w:r>
          </w:p>
        </w:tc>
        <w:tc>
          <w:tcPr>
            <w:tcW w:w="26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5E83AEC4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453278">
              <w:rPr>
                <w:rFonts w:cs="Arial"/>
                <w:color w:val="000000"/>
                <w:sz w:val="18"/>
                <w:szCs w:val="18"/>
              </w:rPr>
              <w:t xml:space="preserve">Påkjørsel, utforkjøring eller fall i grøft. </w:t>
            </w:r>
          </w:p>
        </w:tc>
        <w:tc>
          <w:tcPr>
            <w:tcW w:w="3544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7CD484FE" w14:textId="77777777" w:rsidR="002542ED" w:rsidRPr="005E6201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5E6201">
              <w:rPr>
                <w:rFonts w:cs="Arial"/>
                <w:color w:val="000000"/>
                <w:sz w:val="18"/>
                <w:szCs w:val="18"/>
              </w:rPr>
              <w:t>Se punkt 3. Informere naboer om farene ved våre aktiviteter.</w:t>
            </w:r>
          </w:p>
        </w:tc>
        <w:tc>
          <w:tcPr>
            <w:tcW w:w="170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7FFF04C6" w14:textId="42461DCF" w:rsidR="002542ED" w:rsidRPr="00453278" w:rsidRDefault="00B40CBF" w:rsidP="00B40CBF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Som for pkt. 3.</w:t>
            </w:r>
          </w:p>
        </w:tc>
        <w:tc>
          <w:tcPr>
            <w:tcW w:w="1276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75670D8C" w14:textId="77777777" w:rsidR="002542ED" w:rsidRPr="00AA30F5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AA30F5">
              <w:rPr>
                <w:rFonts w:cs="Arial"/>
                <w:color w:val="000000"/>
                <w:sz w:val="18"/>
                <w:szCs w:val="18"/>
              </w:rPr>
              <w:t>Entreprenør og BH</w:t>
            </w:r>
          </w:p>
        </w:tc>
        <w:tc>
          <w:tcPr>
            <w:tcW w:w="850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00"/>
          </w:tcPr>
          <w:p w14:paraId="0D7FAA2D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75B02CA1" w14:textId="77777777" w:rsidR="002542ED" w:rsidRPr="00F76963" w:rsidRDefault="002542ED" w:rsidP="004915D3">
            <w:pPr>
              <w:spacing w:before="0" w:after="0" w:line="240" w:lineRule="auto"/>
              <w:jc w:val="center"/>
              <w:rPr>
                <w:color w:val="FF0000"/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9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00"/>
          </w:tcPr>
          <w:p w14:paraId="02AD03BE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42754F30" w14:textId="77777777" w:rsidR="002542ED" w:rsidRPr="00453278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8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296BC300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</w:p>
        </w:tc>
      </w:tr>
      <w:tr w:rsidR="002542ED" w:rsidRPr="00453278" w14:paraId="58834275" w14:textId="77777777" w:rsidTr="00764046">
        <w:trPr>
          <w:trHeight w:val="235"/>
        </w:trPr>
        <w:tc>
          <w:tcPr>
            <w:tcW w:w="552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67A6E507" w14:textId="77777777" w:rsidR="002542ED" w:rsidRPr="0012682B" w:rsidRDefault="002542ED" w:rsidP="004915D3">
            <w:pPr>
              <w:spacing w:before="0" w:after="0" w:line="240" w:lineRule="auto"/>
              <w:rPr>
                <w:sz w:val="16"/>
                <w:szCs w:val="16"/>
              </w:rPr>
            </w:pPr>
            <w:r w:rsidRPr="0012682B">
              <w:rPr>
                <w:rFonts w:cs="Arial"/>
                <w:color w:val="000000"/>
                <w:sz w:val="16"/>
                <w:szCs w:val="16"/>
              </w:rPr>
              <w:t>18.1</w:t>
            </w:r>
          </w:p>
        </w:tc>
        <w:tc>
          <w:tcPr>
            <w:tcW w:w="25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14BCAFE2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453278">
              <w:rPr>
                <w:rFonts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6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25B4239B" w14:textId="51982BD0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453278">
              <w:rPr>
                <w:rFonts w:cs="Arial"/>
                <w:color w:val="000000"/>
                <w:sz w:val="18"/>
                <w:szCs w:val="18"/>
              </w:rPr>
              <w:t xml:space="preserve">Steinsprut mot omliggende </w:t>
            </w:r>
            <w:r w:rsidR="00810E2A" w:rsidRPr="00453278">
              <w:rPr>
                <w:rFonts w:cs="Arial"/>
                <w:color w:val="000000"/>
                <w:sz w:val="18"/>
                <w:szCs w:val="18"/>
              </w:rPr>
              <w:t>omsorgsinstitusjon</w:t>
            </w:r>
            <w:r w:rsidRPr="00453278">
              <w:rPr>
                <w:rFonts w:cs="Arial"/>
                <w:color w:val="000000"/>
                <w:sz w:val="18"/>
                <w:szCs w:val="18"/>
              </w:rPr>
              <w:t>, boliger og barne</w:t>
            </w:r>
            <w:r>
              <w:rPr>
                <w:rFonts w:cs="Arial"/>
                <w:color w:val="000000"/>
                <w:sz w:val="18"/>
                <w:szCs w:val="18"/>
              </w:rPr>
              <w:t>hage.</w:t>
            </w:r>
          </w:p>
        </w:tc>
        <w:tc>
          <w:tcPr>
            <w:tcW w:w="3544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0AC6B51F" w14:textId="77777777" w:rsidR="002542ED" w:rsidRPr="005E6201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5E6201">
              <w:rPr>
                <w:rFonts w:cs="Arial"/>
                <w:color w:val="000000"/>
                <w:sz w:val="18"/>
                <w:szCs w:val="18"/>
              </w:rPr>
              <w:t>Se punkt 5.</w:t>
            </w:r>
          </w:p>
        </w:tc>
        <w:tc>
          <w:tcPr>
            <w:tcW w:w="170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041F2881" w14:textId="77777777" w:rsidR="002542ED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-Geoteknisk premissrapport</w:t>
            </w:r>
            <w:r>
              <w:rPr>
                <w:sz w:val="18"/>
                <w:szCs w:val="18"/>
              </w:rPr>
              <w:br/>
              <w:t>-Eventuell BIM modell</w:t>
            </w:r>
          </w:p>
          <w:p w14:paraId="3A617FDB" w14:textId="4311DB26" w:rsidR="002542ED" w:rsidRPr="00453278" w:rsidRDefault="00810E2A" w:rsidP="004915D3">
            <w:pPr>
              <w:spacing w:before="0"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Sprengning </w:t>
            </w:r>
            <w:proofErr w:type="gramStart"/>
            <w:r>
              <w:rPr>
                <w:sz w:val="18"/>
                <w:szCs w:val="18"/>
              </w:rPr>
              <w:t>plan</w:t>
            </w:r>
            <w:r w:rsidR="002542ED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</w:t>
            </w:r>
            <w:r w:rsidR="002542ED">
              <w:rPr>
                <w:sz w:val="18"/>
                <w:szCs w:val="18"/>
              </w:rPr>
              <w:t xml:space="preserve"> salveplaner</w:t>
            </w:r>
            <w:proofErr w:type="gramEnd"/>
            <w:r w:rsidR="002542ED">
              <w:rPr>
                <w:sz w:val="18"/>
                <w:szCs w:val="18"/>
              </w:rPr>
              <w:t xml:space="preserve"> og rapporter.</w:t>
            </w:r>
            <w:r w:rsidR="005225D0">
              <w:rPr>
                <w:sz w:val="18"/>
                <w:szCs w:val="18"/>
              </w:rPr>
              <w:br/>
              <w:t>Se pkt</w:t>
            </w:r>
            <w:r w:rsidR="0059394F">
              <w:rPr>
                <w:sz w:val="18"/>
                <w:szCs w:val="18"/>
              </w:rPr>
              <w:t>.</w:t>
            </w:r>
            <w:r w:rsidR="005225D0">
              <w:rPr>
                <w:sz w:val="18"/>
                <w:szCs w:val="18"/>
              </w:rPr>
              <w:t xml:space="preserve"> 5</w:t>
            </w:r>
          </w:p>
        </w:tc>
        <w:tc>
          <w:tcPr>
            <w:tcW w:w="1276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4972C7BB" w14:textId="77777777" w:rsidR="002542ED" w:rsidRPr="00AA30F5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AA30F5">
              <w:rPr>
                <w:rFonts w:cs="Arial"/>
                <w:color w:val="000000"/>
                <w:sz w:val="18"/>
                <w:szCs w:val="18"/>
              </w:rPr>
              <w:t>Entreprenør</w:t>
            </w:r>
          </w:p>
        </w:tc>
        <w:tc>
          <w:tcPr>
            <w:tcW w:w="850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0000"/>
          </w:tcPr>
          <w:p w14:paraId="53651C3C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5A4A9247" w14:textId="77777777" w:rsidR="008F232A" w:rsidRDefault="008F232A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68F918B0" w14:textId="3B703268" w:rsidR="002542ED" w:rsidRPr="00453278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9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00"/>
          </w:tcPr>
          <w:p w14:paraId="3735118C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59641DA9" w14:textId="77777777" w:rsidR="008F232A" w:rsidRDefault="008F232A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09EEFA22" w14:textId="54B25B44" w:rsidR="002542ED" w:rsidRPr="00453278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8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2FFEAEC3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</w:p>
        </w:tc>
      </w:tr>
      <w:tr w:rsidR="002542ED" w14:paraId="5785CB16" w14:textId="77777777" w:rsidTr="00764046">
        <w:trPr>
          <w:trHeight w:val="235"/>
        </w:trPr>
        <w:tc>
          <w:tcPr>
            <w:tcW w:w="552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3E99779E" w14:textId="77777777" w:rsidR="002542ED" w:rsidRPr="0012682B" w:rsidRDefault="002542ED" w:rsidP="004915D3">
            <w:pPr>
              <w:spacing w:before="0" w:after="0" w:line="240" w:lineRule="auto"/>
              <w:rPr>
                <w:sz w:val="16"/>
                <w:szCs w:val="16"/>
              </w:rPr>
            </w:pPr>
            <w:r w:rsidRPr="0012682B">
              <w:rPr>
                <w:rFonts w:cs="Arial"/>
                <w:color w:val="000000"/>
                <w:sz w:val="16"/>
                <w:szCs w:val="16"/>
              </w:rPr>
              <w:t>18.1</w:t>
            </w:r>
          </w:p>
        </w:tc>
        <w:tc>
          <w:tcPr>
            <w:tcW w:w="25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4C5AD320" w14:textId="77777777" w:rsidR="002542ED" w:rsidRPr="00453278" w:rsidRDefault="002542ED" w:rsidP="004915D3">
            <w:pPr>
              <w:spacing w:before="0" w:after="0" w:line="240" w:lineRule="auto"/>
              <w:rPr>
                <w:sz w:val="20"/>
                <w:szCs w:val="20"/>
              </w:rPr>
            </w:pPr>
            <w:r w:rsidRPr="00453278">
              <w:rPr>
                <w:rFonts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6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  <w:vAlign w:val="center"/>
          </w:tcPr>
          <w:p w14:paraId="536254DB" w14:textId="77777777" w:rsidR="002542ED" w:rsidRPr="00453278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453278">
              <w:rPr>
                <w:rFonts w:cs="Arial"/>
                <w:color w:val="000000"/>
                <w:sz w:val="18"/>
                <w:szCs w:val="18"/>
              </w:rPr>
              <w:t xml:space="preserve">Utrykningskjøretøy slipper ikke frem i </w:t>
            </w:r>
            <w:proofErr w:type="spellStart"/>
            <w:r w:rsidRPr="00453278">
              <w:rPr>
                <w:rFonts w:cs="Arial"/>
                <w:color w:val="000000"/>
                <w:sz w:val="18"/>
                <w:szCs w:val="18"/>
              </w:rPr>
              <w:t>Vadmyraveien</w:t>
            </w:r>
            <w:proofErr w:type="spellEnd"/>
            <w:r>
              <w:rPr>
                <w:rFonts w:cs="Arial"/>
                <w:color w:val="000000"/>
                <w:sz w:val="18"/>
                <w:szCs w:val="18"/>
              </w:rPr>
              <w:t>.</w:t>
            </w:r>
          </w:p>
        </w:tc>
        <w:tc>
          <w:tcPr>
            <w:tcW w:w="3544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7E5E346A" w14:textId="77777777" w:rsidR="002542ED" w:rsidRPr="005E6201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5E6201">
              <w:rPr>
                <w:rFonts w:cs="Arial"/>
                <w:color w:val="000000"/>
                <w:sz w:val="18"/>
                <w:szCs w:val="18"/>
              </w:rPr>
              <w:t>Se punkt 3. Informere naboer om farer.</w:t>
            </w:r>
          </w:p>
        </w:tc>
        <w:tc>
          <w:tcPr>
            <w:tcW w:w="170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7F0DC50F" w14:textId="77777777" w:rsidR="002542ED" w:rsidRPr="007B213A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Godkjent arbeidsvarsling</w:t>
            </w:r>
          </w:p>
        </w:tc>
        <w:tc>
          <w:tcPr>
            <w:tcW w:w="1276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4E4DC8B5" w14:textId="77777777" w:rsidR="002542ED" w:rsidRPr="00AA30F5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  <w:r w:rsidRPr="00AA30F5">
              <w:rPr>
                <w:rFonts w:cs="Arial"/>
                <w:color w:val="000000"/>
                <w:sz w:val="18"/>
                <w:szCs w:val="18"/>
              </w:rPr>
              <w:t>Entreprenør</w:t>
            </w:r>
          </w:p>
        </w:tc>
        <w:tc>
          <w:tcPr>
            <w:tcW w:w="850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00"/>
          </w:tcPr>
          <w:p w14:paraId="1919B620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0A6CB275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993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00"/>
          </w:tcPr>
          <w:p w14:paraId="0706FB43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  <w:p w14:paraId="31E1FB21" w14:textId="77777777" w:rsidR="002542ED" w:rsidRDefault="002542ED" w:rsidP="004915D3">
            <w:pPr>
              <w:spacing w:before="0"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851" w:type="dxa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</w:tcBorders>
            <w:shd w:val="clear" w:color="auto" w:fill="FFFFFF" w:themeFill="background1"/>
          </w:tcPr>
          <w:p w14:paraId="456BE6E5" w14:textId="77777777" w:rsidR="002542ED" w:rsidRDefault="002542ED" w:rsidP="004915D3">
            <w:pPr>
              <w:spacing w:before="0" w:after="0" w:line="240" w:lineRule="auto"/>
              <w:rPr>
                <w:sz w:val="18"/>
                <w:szCs w:val="18"/>
              </w:rPr>
            </w:pPr>
          </w:p>
        </w:tc>
      </w:tr>
    </w:tbl>
    <w:p w14:paraId="0ED88C7F" w14:textId="31767809" w:rsidR="002245B0" w:rsidRPr="006D16AB" w:rsidRDefault="006C6B56" w:rsidP="006D16AB">
      <w:pPr>
        <w:tabs>
          <w:tab w:val="left" w:pos="1008"/>
        </w:tabs>
        <w:rPr>
          <w:b/>
          <w:bCs/>
        </w:rPr>
      </w:pPr>
      <w:r>
        <w:rPr>
          <w:b/>
          <w:bCs/>
        </w:rPr>
        <w:br w:type="textWrapping" w:clear="all"/>
      </w:r>
    </w:p>
    <w:sectPr w:rsidR="002245B0" w:rsidRPr="006D16AB" w:rsidSect="005B1919">
      <w:headerReference w:type="first" r:id="rId21"/>
      <w:footerReference w:type="first" r:id="rId22"/>
      <w:type w:val="continuous"/>
      <w:pgSz w:w="16838" w:h="11906" w:orient="landscape" w:code="9"/>
      <w:pgMar w:top="1440" w:right="1440" w:bottom="1440" w:left="1440" w:header="737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7EE58A9" w14:textId="77777777" w:rsidR="006A0C2F" w:rsidRDefault="006A0C2F" w:rsidP="000472E7">
      <w:pPr>
        <w:spacing w:before="0" w:after="0" w:line="240" w:lineRule="auto"/>
      </w:pPr>
      <w:r>
        <w:separator/>
      </w:r>
    </w:p>
  </w:endnote>
  <w:endnote w:type="continuationSeparator" w:id="0">
    <w:p w14:paraId="6FB3F2D0" w14:textId="77777777" w:rsidR="006A0C2F" w:rsidRDefault="006A0C2F" w:rsidP="000472E7">
      <w:pPr>
        <w:spacing w:before="0" w:after="0" w:line="240" w:lineRule="auto"/>
      </w:pPr>
      <w:r>
        <w:continuationSeparator/>
      </w:r>
    </w:p>
  </w:endnote>
  <w:endnote w:type="continuationNotice" w:id="1">
    <w:p w14:paraId="24EF6D80" w14:textId="77777777" w:rsidR="006A0C2F" w:rsidRDefault="006A0C2F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 Semilight">
    <w:panose1 w:val="020B04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Oswald">
    <w:charset w:val="00"/>
    <w:family w:val="auto"/>
    <w:pitch w:val="variable"/>
    <w:sig w:usb0="2000020F" w:usb1="00000000" w:usb2="00000000" w:usb3="00000000" w:csb0="00000197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2125377176"/>
      <w:docPartObj>
        <w:docPartGallery w:val="Page Numbers (Bottom of Page)"/>
        <w:docPartUnique/>
      </w:docPartObj>
    </w:sdtPr>
    <w:sdtContent>
      <w:p w14:paraId="05FCAFC2" w14:textId="740D6356" w:rsidR="00454E7A" w:rsidRDefault="00454E7A">
        <w:pPr>
          <w:pStyle w:val="Bunn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0B5A693" w14:textId="43C4250D" w:rsidR="0022109A" w:rsidRDefault="0022109A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1C0073" w14:textId="00E65A64" w:rsidR="00CB4C5A" w:rsidRDefault="00CB4C5A">
    <w:pPr>
      <w:pStyle w:val="Bunntekst"/>
    </w:pPr>
    <w:bookmarkStart w:id="11" w:name="_Toc169874516"/>
    <w:bookmarkEnd w:id="11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8CAB1BF" w14:textId="3F258947" w:rsidR="00801387" w:rsidRDefault="00801387" w:rsidP="00801387">
    <w:pPr>
      <w:pStyle w:val="Bunntekst"/>
      <w:jc w:val="right"/>
    </w:pPr>
    <w:r>
      <w:tab/>
    </w:r>
    <w:sdt>
      <w:sdtPr>
        <w:id w:val="1117260875"/>
        <w:docPartObj>
          <w:docPartGallery w:val="Page Numbers (Bottom of Page)"/>
          <w:docPartUnique/>
        </w:docPartObj>
      </w:sdtPr>
      <w:sdtContent>
        <w:sdt>
          <w:sdtPr>
            <w:id w:val="-690453692"/>
            <w:docPartObj>
              <w:docPartGallery w:val="Page Numbers (Top of Page)"/>
              <w:docPartUnique/>
            </w:docPartObj>
          </w:sdtPr>
          <w:sdtContent>
            <w:r w:rsidR="00ED2C0A">
              <w:t>8</w:t>
            </w:r>
          </w:sdtContent>
        </w:sdt>
      </w:sdtContent>
    </w:sdt>
  </w:p>
  <w:p w14:paraId="30C04FC7" w14:textId="3311BE5C" w:rsidR="00950D94" w:rsidRDefault="00950D94" w:rsidP="00801387">
    <w:pPr>
      <w:pStyle w:val="Bunntekst"/>
      <w:tabs>
        <w:tab w:val="clear" w:pos="4536"/>
        <w:tab w:val="clear" w:pos="9072"/>
        <w:tab w:val="left" w:pos="1260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4C11D0D" w14:textId="77777777" w:rsidR="006A0C2F" w:rsidRDefault="006A0C2F" w:rsidP="000472E7">
      <w:pPr>
        <w:spacing w:before="0" w:after="0" w:line="240" w:lineRule="auto"/>
      </w:pPr>
      <w:r>
        <w:separator/>
      </w:r>
    </w:p>
  </w:footnote>
  <w:footnote w:type="continuationSeparator" w:id="0">
    <w:p w14:paraId="1B953A67" w14:textId="77777777" w:rsidR="006A0C2F" w:rsidRDefault="006A0C2F" w:rsidP="000472E7">
      <w:pPr>
        <w:spacing w:before="0" w:after="0" w:line="240" w:lineRule="auto"/>
      </w:pPr>
      <w:r>
        <w:continuationSeparator/>
      </w:r>
    </w:p>
  </w:footnote>
  <w:footnote w:type="continuationNotice" w:id="1">
    <w:p w14:paraId="3D0554A1" w14:textId="77777777" w:rsidR="006A0C2F" w:rsidRDefault="006A0C2F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Style w:val="Rutenettabelllys"/>
      <w:tblW w:w="4395" w:type="dxa"/>
      <w:tblInd w:w="-5" w:type="dxa"/>
      <w:tblLook w:val="04A0" w:firstRow="1" w:lastRow="0" w:firstColumn="1" w:lastColumn="0" w:noHBand="0" w:noVBand="1"/>
    </w:tblPr>
    <w:tblGrid>
      <w:gridCol w:w="4395"/>
    </w:tblGrid>
    <w:tr w:rsidR="00023044" w:rsidRPr="00A12025" w14:paraId="79957E20" w14:textId="77777777" w:rsidTr="00023044">
      <w:trPr>
        <w:trHeight w:val="272"/>
      </w:trPr>
      <w:tc>
        <w:tcPr>
          <w:tcW w:w="4395" w:type="dxa"/>
          <w:tcBorders>
            <w:top w:val="dotted" w:sz="4" w:space="0" w:color="FFFFFF" w:themeColor="background1"/>
            <w:left w:val="dotted" w:sz="4" w:space="0" w:color="FFFFFF" w:themeColor="background1"/>
            <w:bottom w:val="dotted" w:sz="4" w:space="0" w:color="FFFFFF" w:themeColor="background1"/>
            <w:right w:val="dotted" w:sz="4" w:space="0" w:color="FFFFFF" w:themeColor="background1"/>
          </w:tcBorders>
          <w:shd w:val="clear" w:color="auto" w:fill="FFFFFF" w:themeFill="background1"/>
          <w:vAlign w:val="center"/>
        </w:tcPr>
        <w:p w14:paraId="5323B53C" w14:textId="6FD25B9A" w:rsidR="00023044" w:rsidRPr="00134A31" w:rsidRDefault="00023044" w:rsidP="00A25A8C">
          <w:pPr>
            <w:spacing w:before="0" w:after="0" w:line="276" w:lineRule="auto"/>
            <w:rPr>
              <w:rFonts w:cs="Arial"/>
              <w:b/>
              <w:bCs/>
              <w:color w:val="1C232C"/>
              <w:sz w:val="20"/>
              <w:szCs w:val="20"/>
            </w:rPr>
          </w:pPr>
          <w:r w:rsidRPr="00134A31">
            <w:rPr>
              <w:rFonts w:cs="Arial"/>
              <w:b/>
              <w:bCs/>
              <w:color w:val="1C232C"/>
              <w:sz w:val="20"/>
              <w:szCs w:val="20"/>
            </w:rPr>
            <w:t>EFU – SHA-PLAN</w:t>
          </w:r>
        </w:p>
      </w:tc>
    </w:tr>
    <w:tr w:rsidR="00023044" w:rsidRPr="00A12025" w14:paraId="15818B72" w14:textId="77777777" w:rsidTr="00023044">
      <w:trPr>
        <w:trHeight w:val="259"/>
      </w:trPr>
      <w:tc>
        <w:tcPr>
          <w:tcW w:w="4395" w:type="dxa"/>
          <w:tcBorders>
            <w:top w:val="dotted" w:sz="4" w:space="0" w:color="FFFFFF" w:themeColor="background1"/>
            <w:left w:val="dotted" w:sz="4" w:space="0" w:color="FFFFFF" w:themeColor="background1"/>
            <w:bottom w:val="dotted" w:sz="4" w:space="0" w:color="FFFFFF" w:themeColor="background1"/>
            <w:right w:val="dotted" w:sz="4" w:space="0" w:color="FFFFFF" w:themeColor="background1"/>
          </w:tcBorders>
          <w:shd w:val="clear" w:color="auto" w:fill="FFFFFF" w:themeFill="background1"/>
          <w:vAlign w:val="center"/>
        </w:tcPr>
        <w:p w14:paraId="6A1D0FEB" w14:textId="764AC8D5" w:rsidR="00023044" w:rsidRPr="00134A31" w:rsidRDefault="00023044" w:rsidP="00A25A8C">
          <w:pPr>
            <w:spacing w:before="0" w:after="0" w:line="360" w:lineRule="auto"/>
            <w:rPr>
              <w:rFonts w:cs="Arial"/>
              <w:color w:val="1C232C"/>
              <w:sz w:val="20"/>
              <w:szCs w:val="20"/>
            </w:rPr>
          </w:pPr>
          <w:r w:rsidRPr="00134A31">
            <w:rPr>
              <w:rFonts w:cs="Arial"/>
              <w:color w:val="1C232C"/>
              <w:sz w:val="20"/>
              <w:szCs w:val="20"/>
            </w:rPr>
            <w:t>Etat for utbygging (EFU)</w:t>
          </w:r>
        </w:p>
      </w:tc>
    </w:tr>
  </w:tbl>
  <w:p w14:paraId="523AF834" w14:textId="4CF3D6F2" w:rsidR="0015267D" w:rsidRDefault="00023044">
    <w:pPr>
      <w:pStyle w:val="Topptekst"/>
    </w:pPr>
    <w:r w:rsidRPr="00395E87">
      <w:rPr>
        <w:rFonts w:asciiTheme="majorHAnsi" w:hAnsiTheme="majorHAnsi" w:cstheme="majorHAnsi"/>
        <w:b/>
        <w:bCs/>
        <w:noProof/>
        <w:color w:val="1C232C"/>
        <w:sz w:val="20"/>
        <w:szCs w:val="20"/>
        <w:shd w:val="clear" w:color="auto" w:fill="E6E6E6"/>
      </w:rPr>
      <w:drawing>
        <wp:anchor distT="0" distB="0" distL="114300" distR="114300" simplePos="0" relativeHeight="251658240" behindDoc="0" locked="0" layoutInCell="1" allowOverlap="1" wp14:anchorId="530DB26A" wp14:editId="4784A232">
          <wp:simplePos x="0" y="0"/>
          <wp:positionH relativeFrom="column">
            <wp:posOffset>3446145</wp:posOffset>
          </wp:positionH>
          <wp:positionV relativeFrom="paragraph">
            <wp:posOffset>-837565</wp:posOffset>
          </wp:positionV>
          <wp:extent cx="2130425" cy="900430"/>
          <wp:effectExtent l="0" t="0" r="3175" b="0"/>
          <wp:wrapNone/>
          <wp:docPr id="1430891813" name="Bilde 14308918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3076"/>
                  <a:stretch/>
                </pic:blipFill>
                <pic:spPr bwMode="auto">
                  <a:xfrm>
                    <a:off x="0" y="0"/>
                    <a:ext cx="2130425" cy="9004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B38833F" w14:textId="600578B0" w:rsidR="007D464B" w:rsidRDefault="007D464B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4989E35" w14:textId="77777777" w:rsidR="00950D94" w:rsidRDefault="00950D94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C65FB2"/>
    <w:multiLevelType w:val="hybridMultilevel"/>
    <w:tmpl w:val="53D20F5A"/>
    <w:lvl w:ilvl="0" w:tplc="E7809CDC">
      <w:start w:val="3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1F2B53"/>
    <w:multiLevelType w:val="hybridMultilevel"/>
    <w:tmpl w:val="8364347A"/>
    <w:lvl w:ilvl="0" w:tplc="FFFFFFFF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BD155D"/>
    <w:multiLevelType w:val="hybridMultilevel"/>
    <w:tmpl w:val="998288CE"/>
    <w:lvl w:ilvl="0" w:tplc="959AA7EA">
      <w:start w:val="1"/>
      <w:numFmt w:val="bullet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1187D64"/>
    <w:multiLevelType w:val="hybridMultilevel"/>
    <w:tmpl w:val="30824DAE"/>
    <w:lvl w:ilvl="0" w:tplc="959AA7EA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281E9F"/>
    <w:multiLevelType w:val="hybridMultilevel"/>
    <w:tmpl w:val="C3D65C0A"/>
    <w:lvl w:ilvl="0" w:tplc="E9EC8C4C">
      <w:start w:val="1"/>
      <w:numFmt w:val="decimal"/>
      <w:lvlText w:val="0%1"/>
      <w:lvlJc w:val="left"/>
      <w:pPr>
        <w:ind w:left="720" w:hanging="360"/>
      </w:pPr>
      <w:rPr>
        <w:rFonts w:ascii="Segoe UI Semilight" w:hAnsi="Segoe UI Semilight" w:hint="default"/>
        <w:b/>
        <w:i w:val="0"/>
        <w:caps/>
        <w:strike w:val="0"/>
        <w:dstrike w:val="0"/>
        <w:color w:val="BF9D23"/>
        <w:sz w:val="22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4C61C3"/>
    <w:multiLevelType w:val="hybridMultilevel"/>
    <w:tmpl w:val="633EE1B6"/>
    <w:lvl w:ilvl="0" w:tplc="959AA7EA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8E8444E"/>
    <w:multiLevelType w:val="hybridMultilevel"/>
    <w:tmpl w:val="DE643FA0"/>
    <w:lvl w:ilvl="0" w:tplc="959AA7EA">
      <w:start w:val="1"/>
      <w:numFmt w:val="bullet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28A46B4C">
      <w:start w:val="14"/>
      <w:numFmt w:val="bullet"/>
      <w:lvlText w:val="-"/>
      <w:lvlJc w:val="left"/>
      <w:pPr>
        <w:ind w:left="1080" w:hanging="360"/>
      </w:pPr>
      <w:rPr>
        <w:rFonts w:ascii="Segoe UI Semilight" w:eastAsiaTheme="minorHAnsi" w:hAnsi="Segoe UI Semilight" w:cs="Segoe UI Semilight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B2B0118"/>
    <w:multiLevelType w:val="hybridMultilevel"/>
    <w:tmpl w:val="3B022224"/>
    <w:lvl w:ilvl="0" w:tplc="959AA7EA">
      <w:start w:val="1"/>
      <w:numFmt w:val="bullet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21D6F04"/>
    <w:multiLevelType w:val="hybridMultilevel"/>
    <w:tmpl w:val="5AA27944"/>
    <w:lvl w:ilvl="0" w:tplc="959AA7EA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662EBF"/>
    <w:multiLevelType w:val="hybridMultilevel"/>
    <w:tmpl w:val="2B1AD9E8"/>
    <w:lvl w:ilvl="0" w:tplc="959AA7EA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0320FB"/>
    <w:multiLevelType w:val="hybridMultilevel"/>
    <w:tmpl w:val="42C633AA"/>
    <w:lvl w:ilvl="0" w:tplc="48DC9DAA">
      <w:start w:val="1"/>
      <w:numFmt w:val="decimal"/>
      <w:pStyle w:val="Overskrift2"/>
      <w:lvlText w:val="%1.1"/>
      <w:lvlJc w:val="left"/>
      <w:pPr>
        <w:ind w:left="360" w:hanging="360"/>
      </w:pPr>
      <w:rPr>
        <w:rFonts w:ascii="Arial" w:hAnsi="Arial" w:hint="default"/>
        <w:b w:val="0"/>
        <w:i w:val="0"/>
        <w:caps/>
        <w:strike w:val="0"/>
        <w:dstrike w:val="0"/>
        <w:color w:val="333F4F"/>
        <w:sz w:val="28"/>
      </w:rPr>
    </w:lvl>
    <w:lvl w:ilvl="1" w:tplc="533EEF72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9C60FB6"/>
    <w:multiLevelType w:val="hybridMultilevel"/>
    <w:tmpl w:val="F5682352"/>
    <w:lvl w:ilvl="0" w:tplc="959AA7EA">
      <w:start w:val="1"/>
      <w:numFmt w:val="bullet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0D26EA0"/>
    <w:multiLevelType w:val="hybridMultilevel"/>
    <w:tmpl w:val="710AE7B2"/>
    <w:lvl w:ilvl="0" w:tplc="EA44B5C2">
      <w:start w:val="3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1B62E19"/>
    <w:multiLevelType w:val="hybridMultilevel"/>
    <w:tmpl w:val="B05A0EB0"/>
    <w:lvl w:ilvl="0" w:tplc="959AA7EA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6364E3C"/>
    <w:multiLevelType w:val="hybridMultilevel"/>
    <w:tmpl w:val="C51432CC"/>
    <w:lvl w:ilvl="0" w:tplc="E58E1136">
      <w:start w:val="3"/>
      <w:numFmt w:val="bullet"/>
      <w:lvlText w:val="-"/>
      <w:lvlJc w:val="left"/>
      <w:pPr>
        <w:ind w:left="420" w:hanging="360"/>
      </w:pPr>
      <w:rPr>
        <w:rFonts w:ascii="Arial" w:eastAsia="Calibri" w:hAnsi="Arial" w:cs="Arial" w:hint="default"/>
      </w:rPr>
    </w:lvl>
    <w:lvl w:ilvl="1" w:tplc="0414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5" w15:restartNumberingAfterBreak="0">
    <w:nsid w:val="4C6A4BEA"/>
    <w:multiLevelType w:val="hybridMultilevel"/>
    <w:tmpl w:val="5BB46E94"/>
    <w:lvl w:ilvl="0" w:tplc="959AA7EA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E0549EA"/>
    <w:multiLevelType w:val="multilevel"/>
    <w:tmpl w:val="F286A4D6"/>
    <w:lvl w:ilvl="0">
      <w:start w:val="1"/>
      <w:numFmt w:val="decimal"/>
      <w:pStyle w:val="Overskrift1"/>
      <w:lvlText w:val="%1"/>
      <w:lvlJc w:val="left"/>
      <w:pPr>
        <w:ind w:left="360" w:hanging="360"/>
      </w:pPr>
      <w:rPr>
        <w:rFonts w:ascii="Arial" w:hAnsi="Arial" w:cs="Arial" w:hint="default"/>
        <w:b w:val="0"/>
        <w:i w:val="0"/>
        <w:caps/>
        <w:strike w:val="0"/>
        <w:dstrike w:val="0"/>
        <w:color w:val="auto"/>
        <w:sz w:val="40"/>
      </w:rPr>
    </w:lvl>
    <w:lvl w:ilvl="1">
      <w:start w:val="2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7" w15:restartNumberingAfterBreak="0">
    <w:nsid w:val="505060E3"/>
    <w:multiLevelType w:val="hybridMultilevel"/>
    <w:tmpl w:val="3EFCDA6A"/>
    <w:lvl w:ilvl="0" w:tplc="533EEF72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27C145E"/>
    <w:multiLevelType w:val="hybridMultilevel"/>
    <w:tmpl w:val="FFFFFFFF"/>
    <w:lvl w:ilvl="0" w:tplc="2514F11A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23BC50A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FCAD2B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8ACC9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D28317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BB4FBF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C242F0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9033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2CCD95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BCC5985"/>
    <w:multiLevelType w:val="hybridMultilevel"/>
    <w:tmpl w:val="90C8D068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B806095"/>
    <w:multiLevelType w:val="hybridMultilevel"/>
    <w:tmpl w:val="E65AAF6C"/>
    <w:lvl w:ilvl="0" w:tplc="4AFC3E4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1A1032C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92EA92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66D0C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95EF5C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0CC0B2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5B0512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F0EBA1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740F52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FEF7C1B"/>
    <w:multiLevelType w:val="hybridMultilevel"/>
    <w:tmpl w:val="EDC2C752"/>
    <w:lvl w:ilvl="0" w:tplc="959AA7EA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00700BA"/>
    <w:multiLevelType w:val="hybridMultilevel"/>
    <w:tmpl w:val="36409EC0"/>
    <w:lvl w:ilvl="0" w:tplc="959AA7EA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151F2F"/>
    <w:multiLevelType w:val="hybridMultilevel"/>
    <w:tmpl w:val="F49CAD2A"/>
    <w:lvl w:ilvl="0" w:tplc="959AA7EA">
      <w:start w:val="1"/>
      <w:numFmt w:val="bullet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717F61B4"/>
    <w:multiLevelType w:val="hybridMultilevel"/>
    <w:tmpl w:val="0D5242AA"/>
    <w:lvl w:ilvl="0" w:tplc="959AA7EA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AC54AC"/>
    <w:multiLevelType w:val="hybridMultilevel"/>
    <w:tmpl w:val="489023CC"/>
    <w:lvl w:ilvl="0" w:tplc="959AA7EA">
      <w:start w:val="1"/>
      <w:numFmt w:val="bullet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77374C17"/>
    <w:multiLevelType w:val="hybridMultilevel"/>
    <w:tmpl w:val="63DEC1CE"/>
    <w:lvl w:ilvl="0" w:tplc="BCB29444">
      <w:start w:val="1"/>
      <w:numFmt w:val="decimal"/>
      <w:pStyle w:val="INNH3"/>
      <w:lvlText w:val="1.%1"/>
      <w:lvlJc w:val="left"/>
      <w:pPr>
        <w:ind w:left="1160" w:hanging="360"/>
      </w:pPr>
      <w:rPr>
        <w:rFonts w:ascii="Arial" w:hAnsi="Arial" w:cs="Arial" w:hint="default"/>
        <w:b w:val="0"/>
        <w:i w:val="0"/>
        <w:caps/>
        <w:strike w:val="0"/>
        <w:dstrike w:val="0"/>
        <w:color w:val="auto"/>
        <w:sz w:val="22"/>
      </w:rPr>
    </w:lvl>
    <w:lvl w:ilvl="1" w:tplc="04140019" w:tentative="1">
      <w:start w:val="1"/>
      <w:numFmt w:val="lowerLetter"/>
      <w:lvlText w:val="%2."/>
      <w:lvlJc w:val="left"/>
      <w:pPr>
        <w:ind w:left="1880" w:hanging="360"/>
      </w:pPr>
    </w:lvl>
    <w:lvl w:ilvl="2" w:tplc="0414001B" w:tentative="1">
      <w:start w:val="1"/>
      <w:numFmt w:val="lowerRoman"/>
      <w:lvlText w:val="%3."/>
      <w:lvlJc w:val="right"/>
      <w:pPr>
        <w:ind w:left="2600" w:hanging="180"/>
      </w:pPr>
    </w:lvl>
    <w:lvl w:ilvl="3" w:tplc="0414000F" w:tentative="1">
      <w:start w:val="1"/>
      <w:numFmt w:val="decimal"/>
      <w:lvlText w:val="%4."/>
      <w:lvlJc w:val="left"/>
      <w:pPr>
        <w:ind w:left="3320" w:hanging="360"/>
      </w:pPr>
    </w:lvl>
    <w:lvl w:ilvl="4" w:tplc="04140019" w:tentative="1">
      <w:start w:val="1"/>
      <w:numFmt w:val="lowerLetter"/>
      <w:lvlText w:val="%5."/>
      <w:lvlJc w:val="left"/>
      <w:pPr>
        <w:ind w:left="4040" w:hanging="360"/>
      </w:pPr>
    </w:lvl>
    <w:lvl w:ilvl="5" w:tplc="0414001B" w:tentative="1">
      <w:start w:val="1"/>
      <w:numFmt w:val="lowerRoman"/>
      <w:lvlText w:val="%6."/>
      <w:lvlJc w:val="right"/>
      <w:pPr>
        <w:ind w:left="4760" w:hanging="180"/>
      </w:pPr>
    </w:lvl>
    <w:lvl w:ilvl="6" w:tplc="0414000F" w:tentative="1">
      <w:start w:val="1"/>
      <w:numFmt w:val="decimal"/>
      <w:lvlText w:val="%7."/>
      <w:lvlJc w:val="left"/>
      <w:pPr>
        <w:ind w:left="5480" w:hanging="360"/>
      </w:pPr>
    </w:lvl>
    <w:lvl w:ilvl="7" w:tplc="04140019" w:tentative="1">
      <w:start w:val="1"/>
      <w:numFmt w:val="lowerLetter"/>
      <w:lvlText w:val="%8."/>
      <w:lvlJc w:val="left"/>
      <w:pPr>
        <w:ind w:left="6200" w:hanging="360"/>
      </w:pPr>
    </w:lvl>
    <w:lvl w:ilvl="8" w:tplc="0414001B" w:tentative="1">
      <w:start w:val="1"/>
      <w:numFmt w:val="lowerRoman"/>
      <w:lvlText w:val="%9."/>
      <w:lvlJc w:val="right"/>
      <w:pPr>
        <w:ind w:left="6920" w:hanging="180"/>
      </w:pPr>
    </w:lvl>
  </w:abstractNum>
  <w:abstractNum w:abstractNumId="27" w15:restartNumberingAfterBreak="0">
    <w:nsid w:val="78B10065"/>
    <w:multiLevelType w:val="hybridMultilevel"/>
    <w:tmpl w:val="E718337E"/>
    <w:lvl w:ilvl="0" w:tplc="959AA7EA">
      <w:start w:val="1"/>
      <w:numFmt w:val="bullet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8FB10AA"/>
    <w:multiLevelType w:val="hybridMultilevel"/>
    <w:tmpl w:val="0098403E"/>
    <w:lvl w:ilvl="0" w:tplc="B72497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A086194"/>
    <w:multiLevelType w:val="hybridMultilevel"/>
    <w:tmpl w:val="DA38321C"/>
    <w:lvl w:ilvl="0" w:tplc="A1802626">
      <w:start w:val="1"/>
      <w:numFmt w:val="decimal"/>
      <w:lvlText w:val="0%1"/>
      <w:lvlJc w:val="left"/>
      <w:pPr>
        <w:ind w:left="360" w:hanging="360"/>
      </w:pPr>
      <w:rPr>
        <w:rFonts w:ascii="Arial" w:hAnsi="Arial" w:cs="Arial" w:hint="default"/>
        <w:b w:val="0"/>
        <w:bCs/>
        <w:i w:val="0"/>
        <w:caps/>
        <w:strike w:val="0"/>
        <w:dstrike w:val="0"/>
        <w:color w:val="auto"/>
        <w:sz w:val="22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309330058">
    <w:abstractNumId w:val="20"/>
  </w:num>
  <w:num w:numId="2" w16cid:durableId="1419791969">
    <w:abstractNumId w:val="28"/>
  </w:num>
  <w:num w:numId="3" w16cid:durableId="739404821">
    <w:abstractNumId w:val="16"/>
  </w:num>
  <w:num w:numId="4" w16cid:durableId="278491674">
    <w:abstractNumId w:val="10"/>
  </w:num>
  <w:num w:numId="5" w16cid:durableId="346718051">
    <w:abstractNumId w:val="6"/>
  </w:num>
  <w:num w:numId="6" w16cid:durableId="975987948">
    <w:abstractNumId w:val="27"/>
  </w:num>
  <w:num w:numId="7" w16cid:durableId="1700543883">
    <w:abstractNumId w:val="1"/>
  </w:num>
  <w:num w:numId="8" w16cid:durableId="1547985321">
    <w:abstractNumId w:val="10"/>
  </w:num>
  <w:num w:numId="9" w16cid:durableId="916092812">
    <w:abstractNumId w:val="4"/>
  </w:num>
  <w:num w:numId="10" w16cid:durableId="677124713">
    <w:abstractNumId w:val="24"/>
  </w:num>
  <w:num w:numId="11" w16cid:durableId="1723669531">
    <w:abstractNumId w:val="22"/>
  </w:num>
  <w:num w:numId="12" w16cid:durableId="478963294">
    <w:abstractNumId w:val="17"/>
  </w:num>
  <w:num w:numId="13" w16cid:durableId="722871146">
    <w:abstractNumId w:val="15"/>
  </w:num>
  <w:num w:numId="14" w16cid:durableId="642007396">
    <w:abstractNumId w:val="11"/>
  </w:num>
  <w:num w:numId="15" w16cid:durableId="1716196119">
    <w:abstractNumId w:val="7"/>
  </w:num>
  <w:num w:numId="16" w16cid:durableId="1704591362">
    <w:abstractNumId w:val="25"/>
  </w:num>
  <w:num w:numId="17" w16cid:durableId="291136992">
    <w:abstractNumId w:val="23"/>
  </w:num>
  <w:num w:numId="18" w16cid:durableId="782504451">
    <w:abstractNumId w:val="8"/>
  </w:num>
  <w:num w:numId="19" w16cid:durableId="556207662">
    <w:abstractNumId w:val="5"/>
  </w:num>
  <w:num w:numId="20" w16cid:durableId="1474709657">
    <w:abstractNumId w:val="21"/>
  </w:num>
  <w:num w:numId="21" w16cid:durableId="1512452875">
    <w:abstractNumId w:val="13"/>
  </w:num>
  <w:num w:numId="22" w16cid:durableId="2097356786">
    <w:abstractNumId w:val="19"/>
  </w:num>
  <w:num w:numId="23" w16cid:durableId="1030029650">
    <w:abstractNumId w:val="18"/>
  </w:num>
  <w:num w:numId="24" w16cid:durableId="1804149270">
    <w:abstractNumId w:val="3"/>
  </w:num>
  <w:num w:numId="25" w16cid:durableId="1744260328">
    <w:abstractNumId w:val="9"/>
  </w:num>
  <w:num w:numId="26" w16cid:durableId="2122871046">
    <w:abstractNumId w:val="2"/>
  </w:num>
  <w:num w:numId="27" w16cid:durableId="1803189787">
    <w:abstractNumId w:val="29"/>
  </w:num>
  <w:num w:numId="28" w16cid:durableId="825588029">
    <w:abstractNumId w:val="26"/>
  </w:num>
  <w:num w:numId="29" w16cid:durableId="218057608">
    <w:abstractNumId w:val="0"/>
  </w:num>
  <w:num w:numId="30" w16cid:durableId="1688436633">
    <w:abstractNumId w:val="14"/>
  </w:num>
  <w:num w:numId="31" w16cid:durableId="1274553615">
    <w:abstractNumId w:val="12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8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634C08C7"/>
    <w:rsid w:val="000010F9"/>
    <w:rsid w:val="00001178"/>
    <w:rsid w:val="00003DB2"/>
    <w:rsid w:val="000046F3"/>
    <w:rsid w:val="000047A7"/>
    <w:rsid w:val="00004FFF"/>
    <w:rsid w:val="00005EC0"/>
    <w:rsid w:val="00007259"/>
    <w:rsid w:val="00007526"/>
    <w:rsid w:val="00007EAE"/>
    <w:rsid w:val="00010E24"/>
    <w:rsid w:val="00011D2F"/>
    <w:rsid w:val="0001424B"/>
    <w:rsid w:val="000145D4"/>
    <w:rsid w:val="0001461B"/>
    <w:rsid w:val="000151AB"/>
    <w:rsid w:val="00015FB3"/>
    <w:rsid w:val="00017047"/>
    <w:rsid w:val="000177E0"/>
    <w:rsid w:val="00020194"/>
    <w:rsid w:val="000224A6"/>
    <w:rsid w:val="00022BD7"/>
    <w:rsid w:val="00022F23"/>
    <w:rsid w:val="00023044"/>
    <w:rsid w:val="000242D7"/>
    <w:rsid w:val="00025385"/>
    <w:rsid w:val="00025470"/>
    <w:rsid w:val="000256A5"/>
    <w:rsid w:val="000265E7"/>
    <w:rsid w:val="00026EA7"/>
    <w:rsid w:val="000278B5"/>
    <w:rsid w:val="00027E4C"/>
    <w:rsid w:val="00030A13"/>
    <w:rsid w:val="00034C54"/>
    <w:rsid w:val="00035504"/>
    <w:rsid w:val="000378F7"/>
    <w:rsid w:val="00037973"/>
    <w:rsid w:val="000412D8"/>
    <w:rsid w:val="00042B19"/>
    <w:rsid w:val="000436FD"/>
    <w:rsid w:val="00043FDA"/>
    <w:rsid w:val="00044551"/>
    <w:rsid w:val="000468EF"/>
    <w:rsid w:val="00046F34"/>
    <w:rsid w:val="000472E7"/>
    <w:rsid w:val="000478FA"/>
    <w:rsid w:val="000505BB"/>
    <w:rsid w:val="000511A0"/>
    <w:rsid w:val="00051BE0"/>
    <w:rsid w:val="000521F0"/>
    <w:rsid w:val="00052C2B"/>
    <w:rsid w:val="00052D33"/>
    <w:rsid w:val="000536D3"/>
    <w:rsid w:val="00053FDB"/>
    <w:rsid w:val="00054E76"/>
    <w:rsid w:val="00056557"/>
    <w:rsid w:val="00056CE2"/>
    <w:rsid w:val="00057642"/>
    <w:rsid w:val="00057B31"/>
    <w:rsid w:val="00057F22"/>
    <w:rsid w:val="000626BA"/>
    <w:rsid w:val="00062AFC"/>
    <w:rsid w:val="00063D7A"/>
    <w:rsid w:val="000664A8"/>
    <w:rsid w:val="00067159"/>
    <w:rsid w:val="0007119B"/>
    <w:rsid w:val="0007481A"/>
    <w:rsid w:val="00076E6E"/>
    <w:rsid w:val="000809A5"/>
    <w:rsid w:val="00082D6C"/>
    <w:rsid w:val="000833BC"/>
    <w:rsid w:val="000850E3"/>
    <w:rsid w:val="0008582C"/>
    <w:rsid w:val="0008662F"/>
    <w:rsid w:val="00086F21"/>
    <w:rsid w:val="0009082E"/>
    <w:rsid w:val="000908D1"/>
    <w:rsid w:val="000918C0"/>
    <w:rsid w:val="00091E51"/>
    <w:rsid w:val="000957F9"/>
    <w:rsid w:val="000963A0"/>
    <w:rsid w:val="000A2B9F"/>
    <w:rsid w:val="000A596A"/>
    <w:rsid w:val="000A7BEC"/>
    <w:rsid w:val="000B2FE2"/>
    <w:rsid w:val="000B4727"/>
    <w:rsid w:val="000B5503"/>
    <w:rsid w:val="000B5927"/>
    <w:rsid w:val="000B66B4"/>
    <w:rsid w:val="000B7383"/>
    <w:rsid w:val="000B77A7"/>
    <w:rsid w:val="000B7ECF"/>
    <w:rsid w:val="000C01F1"/>
    <w:rsid w:val="000C0514"/>
    <w:rsid w:val="000C124F"/>
    <w:rsid w:val="000C1B8B"/>
    <w:rsid w:val="000C30C2"/>
    <w:rsid w:val="000C3192"/>
    <w:rsid w:val="000C4B07"/>
    <w:rsid w:val="000C5C9B"/>
    <w:rsid w:val="000C6A7B"/>
    <w:rsid w:val="000C788D"/>
    <w:rsid w:val="000D070D"/>
    <w:rsid w:val="000D16B8"/>
    <w:rsid w:val="000D31DD"/>
    <w:rsid w:val="000D52D7"/>
    <w:rsid w:val="000D6871"/>
    <w:rsid w:val="000D6EF0"/>
    <w:rsid w:val="000E1CA7"/>
    <w:rsid w:val="000E30FA"/>
    <w:rsid w:val="000E3220"/>
    <w:rsid w:val="000E5D87"/>
    <w:rsid w:val="000E735C"/>
    <w:rsid w:val="000F0788"/>
    <w:rsid w:val="000F15D7"/>
    <w:rsid w:val="000F4370"/>
    <w:rsid w:val="000F47B4"/>
    <w:rsid w:val="000F4F4A"/>
    <w:rsid w:val="000F57DB"/>
    <w:rsid w:val="000F7E63"/>
    <w:rsid w:val="001047C8"/>
    <w:rsid w:val="00104E78"/>
    <w:rsid w:val="00105098"/>
    <w:rsid w:val="00107A26"/>
    <w:rsid w:val="001129E8"/>
    <w:rsid w:val="0011322F"/>
    <w:rsid w:val="00115446"/>
    <w:rsid w:val="001162F7"/>
    <w:rsid w:val="00116FA7"/>
    <w:rsid w:val="00123266"/>
    <w:rsid w:val="0012682B"/>
    <w:rsid w:val="00126910"/>
    <w:rsid w:val="00127536"/>
    <w:rsid w:val="001276A2"/>
    <w:rsid w:val="00130BDA"/>
    <w:rsid w:val="00134A31"/>
    <w:rsid w:val="00137808"/>
    <w:rsid w:val="00141BB8"/>
    <w:rsid w:val="00141C8B"/>
    <w:rsid w:val="0014331B"/>
    <w:rsid w:val="00144702"/>
    <w:rsid w:val="00144D97"/>
    <w:rsid w:val="0014526B"/>
    <w:rsid w:val="00147F5A"/>
    <w:rsid w:val="0015062C"/>
    <w:rsid w:val="001506CA"/>
    <w:rsid w:val="0015267D"/>
    <w:rsid w:val="001527BE"/>
    <w:rsid w:val="00154516"/>
    <w:rsid w:val="00156AFD"/>
    <w:rsid w:val="0016082D"/>
    <w:rsid w:val="00160A37"/>
    <w:rsid w:val="001614FC"/>
    <w:rsid w:val="0016226E"/>
    <w:rsid w:val="00163B19"/>
    <w:rsid w:val="001644FB"/>
    <w:rsid w:val="001647C3"/>
    <w:rsid w:val="001650FF"/>
    <w:rsid w:val="0016535C"/>
    <w:rsid w:val="0017148A"/>
    <w:rsid w:val="001726F1"/>
    <w:rsid w:val="0017393E"/>
    <w:rsid w:val="001742D1"/>
    <w:rsid w:val="00174890"/>
    <w:rsid w:val="0017569E"/>
    <w:rsid w:val="001812AA"/>
    <w:rsid w:val="001833D5"/>
    <w:rsid w:val="001834DA"/>
    <w:rsid w:val="00183F59"/>
    <w:rsid w:val="00186F05"/>
    <w:rsid w:val="00187373"/>
    <w:rsid w:val="00187EA5"/>
    <w:rsid w:val="00192AF2"/>
    <w:rsid w:val="00194704"/>
    <w:rsid w:val="00194A45"/>
    <w:rsid w:val="00194C4E"/>
    <w:rsid w:val="00195311"/>
    <w:rsid w:val="001973E8"/>
    <w:rsid w:val="001A0D1A"/>
    <w:rsid w:val="001A115D"/>
    <w:rsid w:val="001A1909"/>
    <w:rsid w:val="001A193D"/>
    <w:rsid w:val="001A1C92"/>
    <w:rsid w:val="001A2B08"/>
    <w:rsid w:val="001A356A"/>
    <w:rsid w:val="001A3D30"/>
    <w:rsid w:val="001A4119"/>
    <w:rsid w:val="001A4FE2"/>
    <w:rsid w:val="001A5233"/>
    <w:rsid w:val="001A7619"/>
    <w:rsid w:val="001B0576"/>
    <w:rsid w:val="001B0626"/>
    <w:rsid w:val="001B1471"/>
    <w:rsid w:val="001B4047"/>
    <w:rsid w:val="001B48E5"/>
    <w:rsid w:val="001B50AB"/>
    <w:rsid w:val="001B5DED"/>
    <w:rsid w:val="001B7327"/>
    <w:rsid w:val="001B7899"/>
    <w:rsid w:val="001C16DE"/>
    <w:rsid w:val="001C183D"/>
    <w:rsid w:val="001C1FB9"/>
    <w:rsid w:val="001C2219"/>
    <w:rsid w:val="001C371A"/>
    <w:rsid w:val="001C54AA"/>
    <w:rsid w:val="001C5C7D"/>
    <w:rsid w:val="001C60DE"/>
    <w:rsid w:val="001C78BB"/>
    <w:rsid w:val="001D0370"/>
    <w:rsid w:val="001D1265"/>
    <w:rsid w:val="001D4240"/>
    <w:rsid w:val="001D6BA8"/>
    <w:rsid w:val="001E0BCD"/>
    <w:rsid w:val="001E10E6"/>
    <w:rsid w:val="001E1320"/>
    <w:rsid w:val="001E1F1A"/>
    <w:rsid w:val="001E1FDA"/>
    <w:rsid w:val="001E5C7F"/>
    <w:rsid w:val="001E5DF5"/>
    <w:rsid w:val="001F0D52"/>
    <w:rsid w:val="001F1B6F"/>
    <w:rsid w:val="001F494D"/>
    <w:rsid w:val="001F677D"/>
    <w:rsid w:val="001F77EA"/>
    <w:rsid w:val="00200501"/>
    <w:rsid w:val="0020077D"/>
    <w:rsid w:val="00200BD8"/>
    <w:rsid w:val="002015FB"/>
    <w:rsid w:val="002027C9"/>
    <w:rsid w:val="00202BF1"/>
    <w:rsid w:val="0020360E"/>
    <w:rsid w:val="00204282"/>
    <w:rsid w:val="002058CC"/>
    <w:rsid w:val="00205E2C"/>
    <w:rsid w:val="00207938"/>
    <w:rsid w:val="00207B12"/>
    <w:rsid w:val="00210102"/>
    <w:rsid w:val="00210825"/>
    <w:rsid w:val="00211628"/>
    <w:rsid w:val="002135E0"/>
    <w:rsid w:val="0021374F"/>
    <w:rsid w:val="00215A06"/>
    <w:rsid w:val="002173BE"/>
    <w:rsid w:val="0022033F"/>
    <w:rsid w:val="0022109A"/>
    <w:rsid w:val="00221146"/>
    <w:rsid w:val="002213A2"/>
    <w:rsid w:val="00223E8F"/>
    <w:rsid w:val="002245B0"/>
    <w:rsid w:val="00224914"/>
    <w:rsid w:val="002251C4"/>
    <w:rsid w:val="00226C2B"/>
    <w:rsid w:val="00226D62"/>
    <w:rsid w:val="00227F09"/>
    <w:rsid w:val="00230706"/>
    <w:rsid w:val="00233C32"/>
    <w:rsid w:val="00233DAE"/>
    <w:rsid w:val="002346D0"/>
    <w:rsid w:val="002354E0"/>
    <w:rsid w:val="00236113"/>
    <w:rsid w:val="00236761"/>
    <w:rsid w:val="00237BF3"/>
    <w:rsid w:val="00237ED0"/>
    <w:rsid w:val="0024014F"/>
    <w:rsid w:val="002408A3"/>
    <w:rsid w:val="00242965"/>
    <w:rsid w:val="0024323E"/>
    <w:rsid w:val="002435EA"/>
    <w:rsid w:val="00244585"/>
    <w:rsid w:val="002449E5"/>
    <w:rsid w:val="0024706C"/>
    <w:rsid w:val="00247BDE"/>
    <w:rsid w:val="00247C94"/>
    <w:rsid w:val="002532A2"/>
    <w:rsid w:val="00253D48"/>
    <w:rsid w:val="002542ED"/>
    <w:rsid w:val="0025639A"/>
    <w:rsid w:val="00257FEB"/>
    <w:rsid w:val="00261CC8"/>
    <w:rsid w:val="0026497E"/>
    <w:rsid w:val="00264BD1"/>
    <w:rsid w:val="00266B7E"/>
    <w:rsid w:val="00270BE5"/>
    <w:rsid w:val="0027145B"/>
    <w:rsid w:val="00274EB2"/>
    <w:rsid w:val="00275C7B"/>
    <w:rsid w:val="00276060"/>
    <w:rsid w:val="00276A36"/>
    <w:rsid w:val="0027742E"/>
    <w:rsid w:val="00280361"/>
    <w:rsid w:val="00281CB7"/>
    <w:rsid w:val="002828BD"/>
    <w:rsid w:val="00282EA9"/>
    <w:rsid w:val="00283A0B"/>
    <w:rsid w:val="0029017A"/>
    <w:rsid w:val="002913A6"/>
    <w:rsid w:val="0029462A"/>
    <w:rsid w:val="002A1D37"/>
    <w:rsid w:val="002A2D16"/>
    <w:rsid w:val="002A2EF8"/>
    <w:rsid w:val="002A4750"/>
    <w:rsid w:val="002A5DAF"/>
    <w:rsid w:val="002A7159"/>
    <w:rsid w:val="002A71BB"/>
    <w:rsid w:val="002B1179"/>
    <w:rsid w:val="002B118D"/>
    <w:rsid w:val="002B25CE"/>
    <w:rsid w:val="002B2D5A"/>
    <w:rsid w:val="002B3663"/>
    <w:rsid w:val="002B47FC"/>
    <w:rsid w:val="002B5852"/>
    <w:rsid w:val="002C049A"/>
    <w:rsid w:val="002C108D"/>
    <w:rsid w:val="002C2182"/>
    <w:rsid w:val="002C36B3"/>
    <w:rsid w:val="002C4226"/>
    <w:rsid w:val="002C54F5"/>
    <w:rsid w:val="002C7ABB"/>
    <w:rsid w:val="002D19FE"/>
    <w:rsid w:val="002D41E1"/>
    <w:rsid w:val="002D4837"/>
    <w:rsid w:val="002D6B0A"/>
    <w:rsid w:val="002D6C5A"/>
    <w:rsid w:val="002D6EF9"/>
    <w:rsid w:val="002E0FB1"/>
    <w:rsid w:val="002E1B18"/>
    <w:rsid w:val="002E2A85"/>
    <w:rsid w:val="002E30E9"/>
    <w:rsid w:val="002E3E17"/>
    <w:rsid w:val="002E4B5D"/>
    <w:rsid w:val="002E7516"/>
    <w:rsid w:val="002F0DC0"/>
    <w:rsid w:val="002F1047"/>
    <w:rsid w:val="002F138A"/>
    <w:rsid w:val="002F14E0"/>
    <w:rsid w:val="002F194B"/>
    <w:rsid w:val="002F204B"/>
    <w:rsid w:val="002F3A61"/>
    <w:rsid w:val="002F4A0E"/>
    <w:rsid w:val="002F4D08"/>
    <w:rsid w:val="002F4FCD"/>
    <w:rsid w:val="002F5262"/>
    <w:rsid w:val="003001B3"/>
    <w:rsid w:val="00300738"/>
    <w:rsid w:val="003007B8"/>
    <w:rsid w:val="00300E8F"/>
    <w:rsid w:val="00300FC8"/>
    <w:rsid w:val="00302809"/>
    <w:rsid w:val="00302F64"/>
    <w:rsid w:val="0030443E"/>
    <w:rsid w:val="00304D7B"/>
    <w:rsid w:val="0030615A"/>
    <w:rsid w:val="0030624F"/>
    <w:rsid w:val="00306A2A"/>
    <w:rsid w:val="00310CD9"/>
    <w:rsid w:val="003114C3"/>
    <w:rsid w:val="0031604E"/>
    <w:rsid w:val="00320047"/>
    <w:rsid w:val="00322500"/>
    <w:rsid w:val="00322A5E"/>
    <w:rsid w:val="0032336A"/>
    <w:rsid w:val="00323C4B"/>
    <w:rsid w:val="003304B3"/>
    <w:rsid w:val="003313B6"/>
    <w:rsid w:val="00331E6F"/>
    <w:rsid w:val="003333E0"/>
    <w:rsid w:val="00334235"/>
    <w:rsid w:val="00337BA8"/>
    <w:rsid w:val="00342719"/>
    <w:rsid w:val="00342859"/>
    <w:rsid w:val="00342CC9"/>
    <w:rsid w:val="003431AC"/>
    <w:rsid w:val="00343F4D"/>
    <w:rsid w:val="00347B5E"/>
    <w:rsid w:val="00347BCB"/>
    <w:rsid w:val="00347E29"/>
    <w:rsid w:val="003503D4"/>
    <w:rsid w:val="0035211A"/>
    <w:rsid w:val="003539D5"/>
    <w:rsid w:val="0036025F"/>
    <w:rsid w:val="00360995"/>
    <w:rsid w:val="00361D4F"/>
    <w:rsid w:val="00362273"/>
    <w:rsid w:val="00363D17"/>
    <w:rsid w:val="00364DC5"/>
    <w:rsid w:val="003658AC"/>
    <w:rsid w:val="00366308"/>
    <w:rsid w:val="00372F90"/>
    <w:rsid w:val="0037340B"/>
    <w:rsid w:val="00373F87"/>
    <w:rsid w:val="00374C6B"/>
    <w:rsid w:val="00375248"/>
    <w:rsid w:val="00375982"/>
    <w:rsid w:val="00382ACB"/>
    <w:rsid w:val="00384343"/>
    <w:rsid w:val="00384544"/>
    <w:rsid w:val="00384CF8"/>
    <w:rsid w:val="003852C7"/>
    <w:rsid w:val="0038705D"/>
    <w:rsid w:val="00387874"/>
    <w:rsid w:val="00387B15"/>
    <w:rsid w:val="0039284B"/>
    <w:rsid w:val="00393C2B"/>
    <w:rsid w:val="00395E87"/>
    <w:rsid w:val="0039646D"/>
    <w:rsid w:val="00397D40"/>
    <w:rsid w:val="003A1142"/>
    <w:rsid w:val="003A3C60"/>
    <w:rsid w:val="003A472A"/>
    <w:rsid w:val="003A7435"/>
    <w:rsid w:val="003B01B1"/>
    <w:rsid w:val="003B023D"/>
    <w:rsid w:val="003B0FF4"/>
    <w:rsid w:val="003B41BB"/>
    <w:rsid w:val="003B4B07"/>
    <w:rsid w:val="003B4DEC"/>
    <w:rsid w:val="003C07C4"/>
    <w:rsid w:val="003C1563"/>
    <w:rsid w:val="003C3257"/>
    <w:rsid w:val="003C3732"/>
    <w:rsid w:val="003C3D82"/>
    <w:rsid w:val="003C43F4"/>
    <w:rsid w:val="003C4AC9"/>
    <w:rsid w:val="003C4F39"/>
    <w:rsid w:val="003D2A0B"/>
    <w:rsid w:val="003D2DA4"/>
    <w:rsid w:val="003D3F4E"/>
    <w:rsid w:val="003D4518"/>
    <w:rsid w:val="003D5337"/>
    <w:rsid w:val="003D5601"/>
    <w:rsid w:val="003D6735"/>
    <w:rsid w:val="003D76A6"/>
    <w:rsid w:val="003D7F36"/>
    <w:rsid w:val="003E10A3"/>
    <w:rsid w:val="003E40A8"/>
    <w:rsid w:val="003E4CFF"/>
    <w:rsid w:val="003E6536"/>
    <w:rsid w:val="003E7455"/>
    <w:rsid w:val="003F26CA"/>
    <w:rsid w:val="003F47E6"/>
    <w:rsid w:val="00400463"/>
    <w:rsid w:val="0040082D"/>
    <w:rsid w:val="00401187"/>
    <w:rsid w:val="004015E7"/>
    <w:rsid w:val="004024D4"/>
    <w:rsid w:val="0040274A"/>
    <w:rsid w:val="00402BB4"/>
    <w:rsid w:val="00402BC4"/>
    <w:rsid w:val="00403032"/>
    <w:rsid w:val="00405783"/>
    <w:rsid w:val="00407047"/>
    <w:rsid w:val="00413172"/>
    <w:rsid w:val="0041376B"/>
    <w:rsid w:val="004144A1"/>
    <w:rsid w:val="004146B0"/>
    <w:rsid w:val="004153E4"/>
    <w:rsid w:val="004167AF"/>
    <w:rsid w:val="004200D7"/>
    <w:rsid w:val="004217A4"/>
    <w:rsid w:val="00422595"/>
    <w:rsid w:val="004229FC"/>
    <w:rsid w:val="00424C3E"/>
    <w:rsid w:val="004254A5"/>
    <w:rsid w:val="0042600E"/>
    <w:rsid w:val="00430232"/>
    <w:rsid w:val="00431233"/>
    <w:rsid w:val="004331D5"/>
    <w:rsid w:val="00434562"/>
    <w:rsid w:val="00434F29"/>
    <w:rsid w:val="00435287"/>
    <w:rsid w:val="004430B6"/>
    <w:rsid w:val="00444463"/>
    <w:rsid w:val="004454B1"/>
    <w:rsid w:val="00451B55"/>
    <w:rsid w:val="00452139"/>
    <w:rsid w:val="0045256F"/>
    <w:rsid w:val="00453278"/>
    <w:rsid w:val="00454689"/>
    <w:rsid w:val="00454E7A"/>
    <w:rsid w:val="004557CC"/>
    <w:rsid w:val="00457DD3"/>
    <w:rsid w:val="004618D9"/>
    <w:rsid w:val="00462F28"/>
    <w:rsid w:val="00463452"/>
    <w:rsid w:val="00464EF2"/>
    <w:rsid w:val="004658A6"/>
    <w:rsid w:val="00466FCB"/>
    <w:rsid w:val="004703BD"/>
    <w:rsid w:val="00470707"/>
    <w:rsid w:val="00471931"/>
    <w:rsid w:val="004725E3"/>
    <w:rsid w:val="00474847"/>
    <w:rsid w:val="004752FF"/>
    <w:rsid w:val="00476DD6"/>
    <w:rsid w:val="004777F4"/>
    <w:rsid w:val="0048494E"/>
    <w:rsid w:val="00486321"/>
    <w:rsid w:val="00492A0A"/>
    <w:rsid w:val="00492C12"/>
    <w:rsid w:val="00493C9F"/>
    <w:rsid w:val="004949DE"/>
    <w:rsid w:val="0049502A"/>
    <w:rsid w:val="00496165"/>
    <w:rsid w:val="00497580"/>
    <w:rsid w:val="004A060B"/>
    <w:rsid w:val="004A18C2"/>
    <w:rsid w:val="004A507D"/>
    <w:rsid w:val="004B022C"/>
    <w:rsid w:val="004B02A2"/>
    <w:rsid w:val="004B1E5E"/>
    <w:rsid w:val="004B6835"/>
    <w:rsid w:val="004C0523"/>
    <w:rsid w:val="004C07C3"/>
    <w:rsid w:val="004C0C01"/>
    <w:rsid w:val="004C144D"/>
    <w:rsid w:val="004C187F"/>
    <w:rsid w:val="004C3445"/>
    <w:rsid w:val="004C3865"/>
    <w:rsid w:val="004C46BC"/>
    <w:rsid w:val="004C769E"/>
    <w:rsid w:val="004D24B6"/>
    <w:rsid w:val="004D288B"/>
    <w:rsid w:val="004D3693"/>
    <w:rsid w:val="004D3EDB"/>
    <w:rsid w:val="004D4FCC"/>
    <w:rsid w:val="004E504A"/>
    <w:rsid w:val="004E7D1E"/>
    <w:rsid w:val="004F0A79"/>
    <w:rsid w:val="004F0EC9"/>
    <w:rsid w:val="004F2545"/>
    <w:rsid w:val="004F319C"/>
    <w:rsid w:val="004F3332"/>
    <w:rsid w:val="004F79C2"/>
    <w:rsid w:val="00500141"/>
    <w:rsid w:val="00500EFF"/>
    <w:rsid w:val="00505096"/>
    <w:rsid w:val="0050522B"/>
    <w:rsid w:val="00505396"/>
    <w:rsid w:val="00505D67"/>
    <w:rsid w:val="00510A97"/>
    <w:rsid w:val="005110EA"/>
    <w:rsid w:val="00513A25"/>
    <w:rsid w:val="00514661"/>
    <w:rsid w:val="005148C2"/>
    <w:rsid w:val="00514C37"/>
    <w:rsid w:val="00514F77"/>
    <w:rsid w:val="00515545"/>
    <w:rsid w:val="00516B8E"/>
    <w:rsid w:val="00520EF2"/>
    <w:rsid w:val="00521725"/>
    <w:rsid w:val="0052185B"/>
    <w:rsid w:val="00521E86"/>
    <w:rsid w:val="005225D0"/>
    <w:rsid w:val="00522700"/>
    <w:rsid w:val="0052295D"/>
    <w:rsid w:val="005243DA"/>
    <w:rsid w:val="005260A7"/>
    <w:rsid w:val="00527287"/>
    <w:rsid w:val="00532F3C"/>
    <w:rsid w:val="0053300D"/>
    <w:rsid w:val="005332C7"/>
    <w:rsid w:val="00535DE7"/>
    <w:rsid w:val="005363A7"/>
    <w:rsid w:val="0054143E"/>
    <w:rsid w:val="00541CDC"/>
    <w:rsid w:val="00541FBD"/>
    <w:rsid w:val="00543AF3"/>
    <w:rsid w:val="00545417"/>
    <w:rsid w:val="005468E1"/>
    <w:rsid w:val="00550126"/>
    <w:rsid w:val="00550C50"/>
    <w:rsid w:val="005526A0"/>
    <w:rsid w:val="00554059"/>
    <w:rsid w:val="00555009"/>
    <w:rsid w:val="00560C66"/>
    <w:rsid w:val="00560CAD"/>
    <w:rsid w:val="005620D7"/>
    <w:rsid w:val="00563A6F"/>
    <w:rsid w:val="0056510A"/>
    <w:rsid w:val="00566232"/>
    <w:rsid w:val="00566D04"/>
    <w:rsid w:val="005723F7"/>
    <w:rsid w:val="0057283E"/>
    <w:rsid w:val="0057488E"/>
    <w:rsid w:val="00575616"/>
    <w:rsid w:val="00575C9D"/>
    <w:rsid w:val="0057619D"/>
    <w:rsid w:val="00580084"/>
    <w:rsid w:val="00580502"/>
    <w:rsid w:val="005820F1"/>
    <w:rsid w:val="005821E9"/>
    <w:rsid w:val="00583350"/>
    <w:rsid w:val="0058335A"/>
    <w:rsid w:val="00584145"/>
    <w:rsid w:val="005841B8"/>
    <w:rsid w:val="0058568E"/>
    <w:rsid w:val="0059037C"/>
    <w:rsid w:val="005918B1"/>
    <w:rsid w:val="00591ABD"/>
    <w:rsid w:val="005927B1"/>
    <w:rsid w:val="005938F6"/>
    <w:rsid w:val="0059394F"/>
    <w:rsid w:val="005948D6"/>
    <w:rsid w:val="005A0264"/>
    <w:rsid w:val="005A3820"/>
    <w:rsid w:val="005A529E"/>
    <w:rsid w:val="005A5BDF"/>
    <w:rsid w:val="005A5BF2"/>
    <w:rsid w:val="005A64BE"/>
    <w:rsid w:val="005B18D7"/>
    <w:rsid w:val="005B1919"/>
    <w:rsid w:val="005B38EC"/>
    <w:rsid w:val="005B66CF"/>
    <w:rsid w:val="005B6F20"/>
    <w:rsid w:val="005B7BE3"/>
    <w:rsid w:val="005C09B8"/>
    <w:rsid w:val="005C3636"/>
    <w:rsid w:val="005C3D04"/>
    <w:rsid w:val="005D2DE9"/>
    <w:rsid w:val="005D3071"/>
    <w:rsid w:val="005D35B2"/>
    <w:rsid w:val="005D3855"/>
    <w:rsid w:val="005D3CC8"/>
    <w:rsid w:val="005D4FCF"/>
    <w:rsid w:val="005D5B55"/>
    <w:rsid w:val="005D77BA"/>
    <w:rsid w:val="005E0470"/>
    <w:rsid w:val="005E0B41"/>
    <w:rsid w:val="005E1F64"/>
    <w:rsid w:val="005E4C5B"/>
    <w:rsid w:val="005E4F2A"/>
    <w:rsid w:val="005E51C5"/>
    <w:rsid w:val="005E6201"/>
    <w:rsid w:val="005E66D9"/>
    <w:rsid w:val="005F0BB9"/>
    <w:rsid w:val="005F1B92"/>
    <w:rsid w:val="005F261D"/>
    <w:rsid w:val="005F2CB2"/>
    <w:rsid w:val="005F2D21"/>
    <w:rsid w:val="005F2F38"/>
    <w:rsid w:val="005F4215"/>
    <w:rsid w:val="005F44DB"/>
    <w:rsid w:val="005F5843"/>
    <w:rsid w:val="005F5B9B"/>
    <w:rsid w:val="005F5D19"/>
    <w:rsid w:val="005F685E"/>
    <w:rsid w:val="00600D34"/>
    <w:rsid w:val="006010C2"/>
    <w:rsid w:val="00601A46"/>
    <w:rsid w:val="00602965"/>
    <w:rsid w:val="00602B57"/>
    <w:rsid w:val="00602EDE"/>
    <w:rsid w:val="00604A41"/>
    <w:rsid w:val="0060566A"/>
    <w:rsid w:val="006058EC"/>
    <w:rsid w:val="00606AAB"/>
    <w:rsid w:val="006101B9"/>
    <w:rsid w:val="006113A5"/>
    <w:rsid w:val="00611F96"/>
    <w:rsid w:val="006121D7"/>
    <w:rsid w:val="0061229B"/>
    <w:rsid w:val="00622407"/>
    <w:rsid w:val="00624BD9"/>
    <w:rsid w:val="00624CC8"/>
    <w:rsid w:val="00626FA4"/>
    <w:rsid w:val="00627B72"/>
    <w:rsid w:val="006309AF"/>
    <w:rsid w:val="006309F2"/>
    <w:rsid w:val="00630B97"/>
    <w:rsid w:val="0063116C"/>
    <w:rsid w:val="00633487"/>
    <w:rsid w:val="006355ED"/>
    <w:rsid w:val="0063799C"/>
    <w:rsid w:val="00642917"/>
    <w:rsid w:val="006440F8"/>
    <w:rsid w:val="00644A5A"/>
    <w:rsid w:val="0064644E"/>
    <w:rsid w:val="006477EB"/>
    <w:rsid w:val="00651A17"/>
    <w:rsid w:val="0065292E"/>
    <w:rsid w:val="006552C0"/>
    <w:rsid w:val="006579D2"/>
    <w:rsid w:val="00660BC9"/>
    <w:rsid w:val="00661265"/>
    <w:rsid w:val="00661AD2"/>
    <w:rsid w:val="00667CC1"/>
    <w:rsid w:val="00670084"/>
    <w:rsid w:val="0067065A"/>
    <w:rsid w:val="0067312E"/>
    <w:rsid w:val="00674589"/>
    <w:rsid w:val="00675313"/>
    <w:rsid w:val="00676343"/>
    <w:rsid w:val="006802B3"/>
    <w:rsid w:val="006811D5"/>
    <w:rsid w:val="006819C8"/>
    <w:rsid w:val="0068261A"/>
    <w:rsid w:val="00684D9B"/>
    <w:rsid w:val="00685990"/>
    <w:rsid w:val="00686D84"/>
    <w:rsid w:val="0068757A"/>
    <w:rsid w:val="00687F76"/>
    <w:rsid w:val="0069038B"/>
    <w:rsid w:val="00691244"/>
    <w:rsid w:val="00691ABA"/>
    <w:rsid w:val="00692897"/>
    <w:rsid w:val="00694682"/>
    <w:rsid w:val="006963C5"/>
    <w:rsid w:val="006A0C2F"/>
    <w:rsid w:val="006A0C37"/>
    <w:rsid w:val="006A0CCB"/>
    <w:rsid w:val="006A2DFA"/>
    <w:rsid w:val="006A32EF"/>
    <w:rsid w:val="006A39CC"/>
    <w:rsid w:val="006A3D8B"/>
    <w:rsid w:val="006A5AF6"/>
    <w:rsid w:val="006B0A2E"/>
    <w:rsid w:val="006B3D4F"/>
    <w:rsid w:val="006B3DF9"/>
    <w:rsid w:val="006B4DA5"/>
    <w:rsid w:val="006B6FA8"/>
    <w:rsid w:val="006C0390"/>
    <w:rsid w:val="006C0555"/>
    <w:rsid w:val="006C0CFC"/>
    <w:rsid w:val="006C2261"/>
    <w:rsid w:val="006C2EEB"/>
    <w:rsid w:val="006C3623"/>
    <w:rsid w:val="006C41C5"/>
    <w:rsid w:val="006C59E5"/>
    <w:rsid w:val="006C6B56"/>
    <w:rsid w:val="006D16AB"/>
    <w:rsid w:val="006D3807"/>
    <w:rsid w:val="006D3C8E"/>
    <w:rsid w:val="006D5457"/>
    <w:rsid w:val="006E1704"/>
    <w:rsid w:val="006E1991"/>
    <w:rsid w:val="006E2480"/>
    <w:rsid w:val="006E3D24"/>
    <w:rsid w:val="006E3F3D"/>
    <w:rsid w:val="006E56BF"/>
    <w:rsid w:val="006E72D6"/>
    <w:rsid w:val="006F0B94"/>
    <w:rsid w:val="006F45B8"/>
    <w:rsid w:val="006F4C39"/>
    <w:rsid w:val="006F7262"/>
    <w:rsid w:val="006F7D5B"/>
    <w:rsid w:val="006F7F44"/>
    <w:rsid w:val="00700765"/>
    <w:rsid w:val="00700B17"/>
    <w:rsid w:val="00702198"/>
    <w:rsid w:val="0070284E"/>
    <w:rsid w:val="007046C7"/>
    <w:rsid w:val="0070631D"/>
    <w:rsid w:val="00706F3A"/>
    <w:rsid w:val="0070725A"/>
    <w:rsid w:val="00710552"/>
    <w:rsid w:val="007130BF"/>
    <w:rsid w:val="00713A1E"/>
    <w:rsid w:val="00715418"/>
    <w:rsid w:val="00716CFC"/>
    <w:rsid w:val="00720C7C"/>
    <w:rsid w:val="0072196E"/>
    <w:rsid w:val="007229C2"/>
    <w:rsid w:val="00722E6B"/>
    <w:rsid w:val="00724A87"/>
    <w:rsid w:val="007269CA"/>
    <w:rsid w:val="007301FB"/>
    <w:rsid w:val="0073059B"/>
    <w:rsid w:val="00730B50"/>
    <w:rsid w:val="00731B3A"/>
    <w:rsid w:val="00732497"/>
    <w:rsid w:val="00732549"/>
    <w:rsid w:val="0073275E"/>
    <w:rsid w:val="007333F0"/>
    <w:rsid w:val="00734068"/>
    <w:rsid w:val="00734CB8"/>
    <w:rsid w:val="007370B0"/>
    <w:rsid w:val="007372BC"/>
    <w:rsid w:val="00737683"/>
    <w:rsid w:val="00745BAB"/>
    <w:rsid w:val="0075224C"/>
    <w:rsid w:val="00757456"/>
    <w:rsid w:val="0076327A"/>
    <w:rsid w:val="00764046"/>
    <w:rsid w:val="007640AB"/>
    <w:rsid w:val="00764BBD"/>
    <w:rsid w:val="0076772C"/>
    <w:rsid w:val="007708A5"/>
    <w:rsid w:val="00772B42"/>
    <w:rsid w:val="0078050A"/>
    <w:rsid w:val="00781B49"/>
    <w:rsid w:val="00782B5B"/>
    <w:rsid w:val="00783574"/>
    <w:rsid w:val="0078634A"/>
    <w:rsid w:val="00790093"/>
    <w:rsid w:val="00790F5D"/>
    <w:rsid w:val="00794769"/>
    <w:rsid w:val="00796EA5"/>
    <w:rsid w:val="00796F12"/>
    <w:rsid w:val="007A1E1D"/>
    <w:rsid w:val="007A2537"/>
    <w:rsid w:val="007A6765"/>
    <w:rsid w:val="007A6FE3"/>
    <w:rsid w:val="007B0BB3"/>
    <w:rsid w:val="007B101B"/>
    <w:rsid w:val="007B1FC4"/>
    <w:rsid w:val="007B213A"/>
    <w:rsid w:val="007B2E63"/>
    <w:rsid w:val="007B3010"/>
    <w:rsid w:val="007B32E2"/>
    <w:rsid w:val="007B371F"/>
    <w:rsid w:val="007B37CA"/>
    <w:rsid w:val="007B76D1"/>
    <w:rsid w:val="007C2F51"/>
    <w:rsid w:val="007C3186"/>
    <w:rsid w:val="007C31FE"/>
    <w:rsid w:val="007C3202"/>
    <w:rsid w:val="007C3DAE"/>
    <w:rsid w:val="007C5537"/>
    <w:rsid w:val="007C59CE"/>
    <w:rsid w:val="007C7389"/>
    <w:rsid w:val="007D0F34"/>
    <w:rsid w:val="007D2441"/>
    <w:rsid w:val="007D3AC8"/>
    <w:rsid w:val="007D4025"/>
    <w:rsid w:val="007D464B"/>
    <w:rsid w:val="007D5402"/>
    <w:rsid w:val="007D7661"/>
    <w:rsid w:val="007E0A2B"/>
    <w:rsid w:val="007E0AE5"/>
    <w:rsid w:val="007E221E"/>
    <w:rsid w:val="007E46DE"/>
    <w:rsid w:val="007E6CD9"/>
    <w:rsid w:val="007E7936"/>
    <w:rsid w:val="007F0E58"/>
    <w:rsid w:val="007F24F9"/>
    <w:rsid w:val="007F439B"/>
    <w:rsid w:val="007F63FD"/>
    <w:rsid w:val="007F6899"/>
    <w:rsid w:val="007F75E2"/>
    <w:rsid w:val="007F7630"/>
    <w:rsid w:val="008010CC"/>
    <w:rsid w:val="00801131"/>
    <w:rsid w:val="00801387"/>
    <w:rsid w:val="008040E7"/>
    <w:rsid w:val="00805489"/>
    <w:rsid w:val="00806785"/>
    <w:rsid w:val="00807802"/>
    <w:rsid w:val="00810A7F"/>
    <w:rsid w:val="00810E12"/>
    <w:rsid w:val="00810E2A"/>
    <w:rsid w:val="00811C60"/>
    <w:rsid w:val="0081259E"/>
    <w:rsid w:val="00813F52"/>
    <w:rsid w:val="0081449A"/>
    <w:rsid w:val="00814DDD"/>
    <w:rsid w:val="00820876"/>
    <w:rsid w:val="008223F3"/>
    <w:rsid w:val="00825013"/>
    <w:rsid w:val="0082567C"/>
    <w:rsid w:val="00825816"/>
    <w:rsid w:val="00826B1D"/>
    <w:rsid w:val="0082729E"/>
    <w:rsid w:val="008321BE"/>
    <w:rsid w:val="00833871"/>
    <w:rsid w:val="00833C7F"/>
    <w:rsid w:val="0083555A"/>
    <w:rsid w:val="008361B1"/>
    <w:rsid w:val="008367CC"/>
    <w:rsid w:val="0084021E"/>
    <w:rsid w:val="00841C7F"/>
    <w:rsid w:val="00842C44"/>
    <w:rsid w:val="00842FC7"/>
    <w:rsid w:val="0084397D"/>
    <w:rsid w:val="00844F1E"/>
    <w:rsid w:val="00845377"/>
    <w:rsid w:val="008461B9"/>
    <w:rsid w:val="00847E21"/>
    <w:rsid w:val="0085295A"/>
    <w:rsid w:val="0085380E"/>
    <w:rsid w:val="00854CCE"/>
    <w:rsid w:val="00855135"/>
    <w:rsid w:val="008556E4"/>
    <w:rsid w:val="00855EC6"/>
    <w:rsid w:val="008649C8"/>
    <w:rsid w:val="00865CB7"/>
    <w:rsid w:val="008660A8"/>
    <w:rsid w:val="0086758F"/>
    <w:rsid w:val="00867802"/>
    <w:rsid w:val="008679BC"/>
    <w:rsid w:val="00871055"/>
    <w:rsid w:val="0087236A"/>
    <w:rsid w:val="008818A6"/>
    <w:rsid w:val="00883757"/>
    <w:rsid w:val="008852EB"/>
    <w:rsid w:val="0088538B"/>
    <w:rsid w:val="008870E9"/>
    <w:rsid w:val="00893459"/>
    <w:rsid w:val="00897D3F"/>
    <w:rsid w:val="008A1667"/>
    <w:rsid w:val="008A16ED"/>
    <w:rsid w:val="008A3379"/>
    <w:rsid w:val="008A45BC"/>
    <w:rsid w:val="008A701B"/>
    <w:rsid w:val="008A704B"/>
    <w:rsid w:val="008B027E"/>
    <w:rsid w:val="008B12D6"/>
    <w:rsid w:val="008B1374"/>
    <w:rsid w:val="008B15CA"/>
    <w:rsid w:val="008B3875"/>
    <w:rsid w:val="008B4A7F"/>
    <w:rsid w:val="008C02C6"/>
    <w:rsid w:val="008C0556"/>
    <w:rsid w:val="008C09B9"/>
    <w:rsid w:val="008C3033"/>
    <w:rsid w:val="008C3209"/>
    <w:rsid w:val="008C429A"/>
    <w:rsid w:val="008C511C"/>
    <w:rsid w:val="008D1FBD"/>
    <w:rsid w:val="008D3399"/>
    <w:rsid w:val="008D3634"/>
    <w:rsid w:val="008D4476"/>
    <w:rsid w:val="008D4FF8"/>
    <w:rsid w:val="008D552C"/>
    <w:rsid w:val="008D5DEA"/>
    <w:rsid w:val="008E18BD"/>
    <w:rsid w:val="008E1B7C"/>
    <w:rsid w:val="008E3F44"/>
    <w:rsid w:val="008E4B01"/>
    <w:rsid w:val="008E4DFE"/>
    <w:rsid w:val="008E61A7"/>
    <w:rsid w:val="008E774B"/>
    <w:rsid w:val="008E7B0D"/>
    <w:rsid w:val="008F0921"/>
    <w:rsid w:val="008F232A"/>
    <w:rsid w:val="008F3024"/>
    <w:rsid w:val="008F61DD"/>
    <w:rsid w:val="008F7D8E"/>
    <w:rsid w:val="00900B59"/>
    <w:rsid w:val="00901B80"/>
    <w:rsid w:val="00902417"/>
    <w:rsid w:val="00902E98"/>
    <w:rsid w:val="00905FAA"/>
    <w:rsid w:val="0090635B"/>
    <w:rsid w:val="00907A13"/>
    <w:rsid w:val="0091628C"/>
    <w:rsid w:val="00922770"/>
    <w:rsid w:val="00923E2A"/>
    <w:rsid w:val="00923E94"/>
    <w:rsid w:val="009256B9"/>
    <w:rsid w:val="00926296"/>
    <w:rsid w:val="0092775F"/>
    <w:rsid w:val="009319E1"/>
    <w:rsid w:val="009325D1"/>
    <w:rsid w:val="00933361"/>
    <w:rsid w:val="00933EC7"/>
    <w:rsid w:val="00934A79"/>
    <w:rsid w:val="00935C94"/>
    <w:rsid w:val="0093677A"/>
    <w:rsid w:val="009406C4"/>
    <w:rsid w:val="009412A6"/>
    <w:rsid w:val="00943546"/>
    <w:rsid w:val="009447F7"/>
    <w:rsid w:val="009460E3"/>
    <w:rsid w:val="009503CA"/>
    <w:rsid w:val="00950D94"/>
    <w:rsid w:val="00951644"/>
    <w:rsid w:val="00952031"/>
    <w:rsid w:val="0095324F"/>
    <w:rsid w:val="009557BB"/>
    <w:rsid w:val="00955F9C"/>
    <w:rsid w:val="00956448"/>
    <w:rsid w:val="009566F2"/>
    <w:rsid w:val="00956CE8"/>
    <w:rsid w:val="009640CA"/>
    <w:rsid w:val="009645E5"/>
    <w:rsid w:val="00965658"/>
    <w:rsid w:val="00965861"/>
    <w:rsid w:val="00966293"/>
    <w:rsid w:val="009668AF"/>
    <w:rsid w:val="00966D0B"/>
    <w:rsid w:val="00971164"/>
    <w:rsid w:val="009718AE"/>
    <w:rsid w:val="009718D1"/>
    <w:rsid w:val="0097271F"/>
    <w:rsid w:val="00973A10"/>
    <w:rsid w:val="009763D0"/>
    <w:rsid w:val="00976A51"/>
    <w:rsid w:val="0097755B"/>
    <w:rsid w:val="009818F0"/>
    <w:rsid w:val="00982030"/>
    <w:rsid w:val="00982FD7"/>
    <w:rsid w:val="00983B7D"/>
    <w:rsid w:val="00984C86"/>
    <w:rsid w:val="009860DC"/>
    <w:rsid w:val="0098725D"/>
    <w:rsid w:val="009900E3"/>
    <w:rsid w:val="00991236"/>
    <w:rsid w:val="00991307"/>
    <w:rsid w:val="00992062"/>
    <w:rsid w:val="0099268A"/>
    <w:rsid w:val="00992C1D"/>
    <w:rsid w:val="0099423C"/>
    <w:rsid w:val="00994CD2"/>
    <w:rsid w:val="00995929"/>
    <w:rsid w:val="00996BA6"/>
    <w:rsid w:val="009978E6"/>
    <w:rsid w:val="009A1C68"/>
    <w:rsid w:val="009A43B8"/>
    <w:rsid w:val="009A48E3"/>
    <w:rsid w:val="009B0539"/>
    <w:rsid w:val="009B0FBF"/>
    <w:rsid w:val="009B4ECB"/>
    <w:rsid w:val="009B54B0"/>
    <w:rsid w:val="009B54F1"/>
    <w:rsid w:val="009B5C92"/>
    <w:rsid w:val="009B6D5A"/>
    <w:rsid w:val="009B6EB8"/>
    <w:rsid w:val="009B70F9"/>
    <w:rsid w:val="009B721D"/>
    <w:rsid w:val="009B7517"/>
    <w:rsid w:val="009B7904"/>
    <w:rsid w:val="009C0CC4"/>
    <w:rsid w:val="009C0D56"/>
    <w:rsid w:val="009C1A2A"/>
    <w:rsid w:val="009C3403"/>
    <w:rsid w:val="009C47FF"/>
    <w:rsid w:val="009C7725"/>
    <w:rsid w:val="009D1074"/>
    <w:rsid w:val="009D509B"/>
    <w:rsid w:val="009D56D6"/>
    <w:rsid w:val="009D6158"/>
    <w:rsid w:val="009D6418"/>
    <w:rsid w:val="009D7E40"/>
    <w:rsid w:val="009E25B3"/>
    <w:rsid w:val="009E2E8D"/>
    <w:rsid w:val="009E3073"/>
    <w:rsid w:val="009E316E"/>
    <w:rsid w:val="009E680A"/>
    <w:rsid w:val="009E756C"/>
    <w:rsid w:val="009F67FF"/>
    <w:rsid w:val="009F7E15"/>
    <w:rsid w:val="00A01BAA"/>
    <w:rsid w:val="00A03427"/>
    <w:rsid w:val="00A04596"/>
    <w:rsid w:val="00A04BFB"/>
    <w:rsid w:val="00A057DE"/>
    <w:rsid w:val="00A079E0"/>
    <w:rsid w:val="00A12025"/>
    <w:rsid w:val="00A12758"/>
    <w:rsid w:val="00A155B1"/>
    <w:rsid w:val="00A15E34"/>
    <w:rsid w:val="00A21326"/>
    <w:rsid w:val="00A218CC"/>
    <w:rsid w:val="00A2342A"/>
    <w:rsid w:val="00A24106"/>
    <w:rsid w:val="00A25378"/>
    <w:rsid w:val="00A257B0"/>
    <w:rsid w:val="00A25A8C"/>
    <w:rsid w:val="00A269A0"/>
    <w:rsid w:val="00A315E1"/>
    <w:rsid w:val="00A334CB"/>
    <w:rsid w:val="00A36636"/>
    <w:rsid w:val="00A366F6"/>
    <w:rsid w:val="00A41335"/>
    <w:rsid w:val="00A415CA"/>
    <w:rsid w:val="00A42684"/>
    <w:rsid w:val="00A43707"/>
    <w:rsid w:val="00A43D15"/>
    <w:rsid w:val="00A46C83"/>
    <w:rsid w:val="00A501AE"/>
    <w:rsid w:val="00A532C5"/>
    <w:rsid w:val="00A54962"/>
    <w:rsid w:val="00A54F21"/>
    <w:rsid w:val="00A56803"/>
    <w:rsid w:val="00A6020D"/>
    <w:rsid w:val="00A639F1"/>
    <w:rsid w:val="00A63B32"/>
    <w:rsid w:val="00A64E8F"/>
    <w:rsid w:val="00A65DA2"/>
    <w:rsid w:val="00A7011D"/>
    <w:rsid w:val="00A70FC3"/>
    <w:rsid w:val="00A71A15"/>
    <w:rsid w:val="00A737E8"/>
    <w:rsid w:val="00A745DF"/>
    <w:rsid w:val="00A754A8"/>
    <w:rsid w:val="00A75893"/>
    <w:rsid w:val="00A75A65"/>
    <w:rsid w:val="00A75E23"/>
    <w:rsid w:val="00A75FA3"/>
    <w:rsid w:val="00A80DB2"/>
    <w:rsid w:val="00A81AF3"/>
    <w:rsid w:val="00A82063"/>
    <w:rsid w:val="00A84C1B"/>
    <w:rsid w:val="00A84DE0"/>
    <w:rsid w:val="00A85636"/>
    <w:rsid w:val="00A85939"/>
    <w:rsid w:val="00A86740"/>
    <w:rsid w:val="00A87402"/>
    <w:rsid w:val="00A87CF3"/>
    <w:rsid w:val="00A92680"/>
    <w:rsid w:val="00A929FE"/>
    <w:rsid w:val="00A9718F"/>
    <w:rsid w:val="00AA30F5"/>
    <w:rsid w:val="00AA4A88"/>
    <w:rsid w:val="00AA6EC2"/>
    <w:rsid w:val="00AA78DA"/>
    <w:rsid w:val="00AB2127"/>
    <w:rsid w:val="00AB2773"/>
    <w:rsid w:val="00AB49AD"/>
    <w:rsid w:val="00AB51A4"/>
    <w:rsid w:val="00AC154B"/>
    <w:rsid w:val="00AC2B6C"/>
    <w:rsid w:val="00AC35AC"/>
    <w:rsid w:val="00AC364A"/>
    <w:rsid w:val="00AC5476"/>
    <w:rsid w:val="00AC609F"/>
    <w:rsid w:val="00AC7962"/>
    <w:rsid w:val="00AC7A57"/>
    <w:rsid w:val="00AC7B9E"/>
    <w:rsid w:val="00AD0C23"/>
    <w:rsid w:val="00AD11FB"/>
    <w:rsid w:val="00AD1829"/>
    <w:rsid w:val="00AD240E"/>
    <w:rsid w:val="00AD24E8"/>
    <w:rsid w:val="00AD29BC"/>
    <w:rsid w:val="00AD2FB0"/>
    <w:rsid w:val="00AD43C2"/>
    <w:rsid w:val="00AD49A5"/>
    <w:rsid w:val="00AD4E30"/>
    <w:rsid w:val="00AD7D3E"/>
    <w:rsid w:val="00AE039E"/>
    <w:rsid w:val="00AE073A"/>
    <w:rsid w:val="00AE257F"/>
    <w:rsid w:val="00AE3C7F"/>
    <w:rsid w:val="00AE403B"/>
    <w:rsid w:val="00AF2928"/>
    <w:rsid w:val="00AF2BB3"/>
    <w:rsid w:val="00AF4737"/>
    <w:rsid w:val="00AF498E"/>
    <w:rsid w:val="00AF5B1B"/>
    <w:rsid w:val="00AF6B45"/>
    <w:rsid w:val="00AF7404"/>
    <w:rsid w:val="00B01278"/>
    <w:rsid w:val="00B01C65"/>
    <w:rsid w:val="00B02735"/>
    <w:rsid w:val="00B034D4"/>
    <w:rsid w:val="00B049F2"/>
    <w:rsid w:val="00B04EFF"/>
    <w:rsid w:val="00B05B0B"/>
    <w:rsid w:val="00B071AF"/>
    <w:rsid w:val="00B07EF8"/>
    <w:rsid w:val="00B10272"/>
    <w:rsid w:val="00B10877"/>
    <w:rsid w:val="00B1466B"/>
    <w:rsid w:val="00B14BEB"/>
    <w:rsid w:val="00B164B0"/>
    <w:rsid w:val="00B2150F"/>
    <w:rsid w:val="00B232B2"/>
    <w:rsid w:val="00B23A92"/>
    <w:rsid w:val="00B245D9"/>
    <w:rsid w:val="00B260C1"/>
    <w:rsid w:val="00B26A2C"/>
    <w:rsid w:val="00B31437"/>
    <w:rsid w:val="00B31B6A"/>
    <w:rsid w:val="00B3202D"/>
    <w:rsid w:val="00B3223F"/>
    <w:rsid w:val="00B40487"/>
    <w:rsid w:val="00B40CBF"/>
    <w:rsid w:val="00B42B46"/>
    <w:rsid w:val="00B43882"/>
    <w:rsid w:val="00B43EA6"/>
    <w:rsid w:val="00B44802"/>
    <w:rsid w:val="00B503CB"/>
    <w:rsid w:val="00B50CC9"/>
    <w:rsid w:val="00B52F3A"/>
    <w:rsid w:val="00B532E1"/>
    <w:rsid w:val="00B53AA5"/>
    <w:rsid w:val="00B53CFD"/>
    <w:rsid w:val="00B53D66"/>
    <w:rsid w:val="00B55425"/>
    <w:rsid w:val="00B56828"/>
    <w:rsid w:val="00B57A47"/>
    <w:rsid w:val="00B62B2E"/>
    <w:rsid w:val="00B62DA5"/>
    <w:rsid w:val="00B63911"/>
    <w:rsid w:val="00B65165"/>
    <w:rsid w:val="00B658B7"/>
    <w:rsid w:val="00B67B7A"/>
    <w:rsid w:val="00B70491"/>
    <w:rsid w:val="00B711B8"/>
    <w:rsid w:val="00B71AE2"/>
    <w:rsid w:val="00B73184"/>
    <w:rsid w:val="00B74A48"/>
    <w:rsid w:val="00B754DB"/>
    <w:rsid w:val="00B76DA9"/>
    <w:rsid w:val="00B81305"/>
    <w:rsid w:val="00B82AA5"/>
    <w:rsid w:val="00B82D67"/>
    <w:rsid w:val="00B833EC"/>
    <w:rsid w:val="00B838F4"/>
    <w:rsid w:val="00B83CEE"/>
    <w:rsid w:val="00B84641"/>
    <w:rsid w:val="00B8483B"/>
    <w:rsid w:val="00B86057"/>
    <w:rsid w:val="00B861C7"/>
    <w:rsid w:val="00B862FD"/>
    <w:rsid w:val="00B867B2"/>
    <w:rsid w:val="00B86820"/>
    <w:rsid w:val="00B90C10"/>
    <w:rsid w:val="00B91AC8"/>
    <w:rsid w:val="00B9322A"/>
    <w:rsid w:val="00B9672B"/>
    <w:rsid w:val="00BA0B61"/>
    <w:rsid w:val="00BA2373"/>
    <w:rsid w:val="00BA4975"/>
    <w:rsid w:val="00BA526B"/>
    <w:rsid w:val="00BA754A"/>
    <w:rsid w:val="00BA7FBB"/>
    <w:rsid w:val="00BB7CD4"/>
    <w:rsid w:val="00BC0240"/>
    <w:rsid w:val="00BC2821"/>
    <w:rsid w:val="00BC2AAD"/>
    <w:rsid w:val="00BC48CC"/>
    <w:rsid w:val="00BC4D93"/>
    <w:rsid w:val="00BC55B7"/>
    <w:rsid w:val="00BC6FD4"/>
    <w:rsid w:val="00BD0ABF"/>
    <w:rsid w:val="00BD263B"/>
    <w:rsid w:val="00BD26D4"/>
    <w:rsid w:val="00BD2A61"/>
    <w:rsid w:val="00BD2CBE"/>
    <w:rsid w:val="00BD3EF8"/>
    <w:rsid w:val="00BD5E49"/>
    <w:rsid w:val="00BD75C9"/>
    <w:rsid w:val="00BD7728"/>
    <w:rsid w:val="00BE3013"/>
    <w:rsid w:val="00BE77D2"/>
    <w:rsid w:val="00BF039E"/>
    <w:rsid w:val="00BF5A75"/>
    <w:rsid w:val="00BF7E9F"/>
    <w:rsid w:val="00C00DFA"/>
    <w:rsid w:val="00C01D06"/>
    <w:rsid w:val="00C04985"/>
    <w:rsid w:val="00C0527F"/>
    <w:rsid w:val="00C05BE3"/>
    <w:rsid w:val="00C07F40"/>
    <w:rsid w:val="00C1115D"/>
    <w:rsid w:val="00C11329"/>
    <w:rsid w:val="00C11B88"/>
    <w:rsid w:val="00C11EEE"/>
    <w:rsid w:val="00C12F1C"/>
    <w:rsid w:val="00C136C5"/>
    <w:rsid w:val="00C13D13"/>
    <w:rsid w:val="00C17A2A"/>
    <w:rsid w:val="00C17AFE"/>
    <w:rsid w:val="00C21E50"/>
    <w:rsid w:val="00C230AD"/>
    <w:rsid w:val="00C246F0"/>
    <w:rsid w:val="00C253AA"/>
    <w:rsid w:val="00C25445"/>
    <w:rsid w:val="00C25A9A"/>
    <w:rsid w:val="00C31A22"/>
    <w:rsid w:val="00C33692"/>
    <w:rsid w:val="00C35A5E"/>
    <w:rsid w:val="00C37626"/>
    <w:rsid w:val="00C379A1"/>
    <w:rsid w:val="00C430E4"/>
    <w:rsid w:val="00C438AD"/>
    <w:rsid w:val="00C44D4C"/>
    <w:rsid w:val="00C462F2"/>
    <w:rsid w:val="00C50999"/>
    <w:rsid w:val="00C511C0"/>
    <w:rsid w:val="00C52022"/>
    <w:rsid w:val="00C5320E"/>
    <w:rsid w:val="00C547C5"/>
    <w:rsid w:val="00C5727F"/>
    <w:rsid w:val="00C57BA2"/>
    <w:rsid w:val="00C61E8E"/>
    <w:rsid w:val="00C62B3A"/>
    <w:rsid w:val="00C65E44"/>
    <w:rsid w:val="00C70F8E"/>
    <w:rsid w:val="00C710CE"/>
    <w:rsid w:val="00C73021"/>
    <w:rsid w:val="00C743D4"/>
    <w:rsid w:val="00C75623"/>
    <w:rsid w:val="00C762EE"/>
    <w:rsid w:val="00C839C9"/>
    <w:rsid w:val="00C84354"/>
    <w:rsid w:val="00C850CF"/>
    <w:rsid w:val="00C85E43"/>
    <w:rsid w:val="00C867AA"/>
    <w:rsid w:val="00C87964"/>
    <w:rsid w:val="00C90473"/>
    <w:rsid w:val="00C9100D"/>
    <w:rsid w:val="00C91D53"/>
    <w:rsid w:val="00C93304"/>
    <w:rsid w:val="00C93661"/>
    <w:rsid w:val="00C9482E"/>
    <w:rsid w:val="00C94ADF"/>
    <w:rsid w:val="00C96471"/>
    <w:rsid w:val="00C97371"/>
    <w:rsid w:val="00C97E45"/>
    <w:rsid w:val="00CA0A78"/>
    <w:rsid w:val="00CA0AE7"/>
    <w:rsid w:val="00CA0CF5"/>
    <w:rsid w:val="00CA1A92"/>
    <w:rsid w:val="00CA2BEE"/>
    <w:rsid w:val="00CA329A"/>
    <w:rsid w:val="00CA355C"/>
    <w:rsid w:val="00CA5963"/>
    <w:rsid w:val="00CA5B2F"/>
    <w:rsid w:val="00CA7528"/>
    <w:rsid w:val="00CB0FB6"/>
    <w:rsid w:val="00CB3A96"/>
    <w:rsid w:val="00CB3D9C"/>
    <w:rsid w:val="00CB4C5A"/>
    <w:rsid w:val="00CB507B"/>
    <w:rsid w:val="00CB636D"/>
    <w:rsid w:val="00CB6F0C"/>
    <w:rsid w:val="00CB6F40"/>
    <w:rsid w:val="00CC023E"/>
    <w:rsid w:val="00CC107A"/>
    <w:rsid w:val="00CC1A2E"/>
    <w:rsid w:val="00CC3CFD"/>
    <w:rsid w:val="00CC60A6"/>
    <w:rsid w:val="00CC69F5"/>
    <w:rsid w:val="00CC7D7A"/>
    <w:rsid w:val="00CD0063"/>
    <w:rsid w:val="00CD0103"/>
    <w:rsid w:val="00CD1B86"/>
    <w:rsid w:val="00CD28CB"/>
    <w:rsid w:val="00CD2B56"/>
    <w:rsid w:val="00CD2E2F"/>
    <w:rsid w:val="00CD3927"/>
    <w:rsid w:val="00CD4856"/>
    <w:rsid w:val="00CE3454"/>
    <w:rsid w:val="00CE3566"/>
    <w:rsid w:val="00CE3792"/>
    <w:rsid w:val="00CE3EDE"/>
    <w:rsid w:val="00CE4711"/>
    <w:rsid w:val="00CE63D0"/>
    <w:rsid w:val="00CF0907"/>
    <w:rsid w:val="00CF15A0"/>
    <w:rsid w:val="00CF23F0"/>
    <w:rsid w:val="00CF447A"/>
    <w:rsid w:val="00CF6CFF"/>
    <w:rsid w:val="00CF765D"/>
    <w:rsid w:val="00D00A1F"/>
    <w:rsid w:val="00D02D52"/>
    <w:rsid w:val="00D058B5"/>
    <w:rsid w:val="00D07770"/>
    <w:rsid w:val="00D102AA"/>
    <w:rsid w:val="00D10704"/>
    <w:rsid w:val="00D1078D"/>
    <w:rsid w:val="00D11C57"/>
    <w:rsid w:val="00D124D2"/>
    <w:rsid w:val="00D165EE"/>
    <w:rsid w:val="00D20B4B"/>
    <w:rsid w:val="00D212E8"/>
    <w:rsid w:val="00D213FE"/>
    <w:rsid w:val="00D234D1"/>
    <w:rsid w:val="00D30975"/>
    <w:rsid w:val="00D3251F"/>
    <w:rsid w:val="00D33361"/>
    <w:rsid w:val="00D358BB"/>
    <w:rsid w:val="00D37AB1"/>
    <w:rsid w:val="00D40D04"/>
    <w:rsid w:val="00D415E6"/>
    <w:rsid w:val="00D41FA6"/>
    <w:rsid w:val="00D430C8"/>
    <w:rsid w:val="00D44018"/>
    <w:rsid w:val="00D444C5"/>
    <w:rsid w:val="00D4476B"/>
    <w:rsid w:val="00D449CB"/>
    <w:rsid w:val="00D45A28"/>
    <w:rsid w:val="00D471E0"/>
    <w:rsid w:val="00D4736C"/>
    <w:rsid w:val="00D47C0D"/>
    <w:rsid w:val="00D47D84"/>
    <w:rsid w:val="00D47FA2"/>
    <w:rsid w:val="00D5148B"/>
    <w:rsid w:val="00D534A5"/>
    <w:rsid w:val="00D6203B"/>
    <w:rsid w:val="00D6287F"/>
    <w:rsid w:val="00D62A9A"/>
    <w:rsid w:val="00D62EA4"/>
    <w:rsid w:val="00D70150"/>
    <w:rsid w:val="00D71FC8"/>
    <w:rsid w:val="00D72403"/>
    <w:rsid w:val="00D72507"/>
    <w:rsid w:val="00D74C4A"/>
    <w:rsid w:val="00D75325"/>
    <w:rsid w:val="00D80D7B"/>
    <w:rsid w:val="00D80F5C"/>
    <w:rsid w:val="00D90BB5"/>
    <w:rsid w:val="00D926C0"/>
    <w:rsid w:val="00D93591"/>
    <w:rsid w:val="00D935B8"/>
    <w:rsid w:val="00D9604E"/>
    <w:rsid w:val="00DA0E58"/>
    <w:rsid w:val="00DA13DE"/>
    <w:rsid w:val="00DA1674"/>
    <w:rsid w:val="00DA190C"/>
    <w:rsid w:val="00DA1987"/>
    <w:rsid w:val="00DA1A03"/>
    <w:rsid w:val="00DA399A"/>
    <w:rsid w:val="00DA505F"/>
    <w:rsid w:val="00DA52A1"/>
    <w:rsid w:val="00DA70C1"/>
    <w:rsid w:val="00DB08EA"/>
    <w:rsid w:val="00DB0932"/>
    <w:rsid w:val="00DB50D6"/>
    <w:rsid w:val="00DB6127"/>
    <w:rsid w:val="00DB6990"/>
    <w:rsid w:val="00DB6AF5"/>
    <w:rsid w:val="00DC0AF3"/>
    <w:rsid w:val="00DC0B59"/>
    <w:rsid w:val="00DC1C3E"/>
    <w:rsid w:val="00DC2EBE"/>
    <w:rsid w:val="00DC3718"/>
    <w:rsid w:val="00DC3D44"/>
    <w:rsid w:val="00DC3E92"/>
    <w:rsid w:val="00DC410C"/>
    <w:rsid w:val="00DC4C97"/>
    <w:rsid w:val="00DC6AF3"/>
    <w:rsid w:val="00DC6B96"/>
    <w:rsid w:val="00DD008D"/>
    <w:rsid w:val="00DD077B"/>
    <w:rsid w:val="00DD1503"/>
    <w:rsid w:val="00DD1BE5"/>
    <w:rsid w:val="00DD26D7"/>
    <w:rsid w:val="00DD45FC"/>
    <w:rsid w:val="00DD4EC1"/>
    <w:rsid w:val="00DD5086"/>
    <w:rsid w:val="00DD70A3"/>
    <w:rsid w:val="00DE1522"/>
    <w:rsid w:val="00DE1BBD"/>
    <w:rsid w:val="00DE288B"/>
    <w:rsid w:val="00DE34E9"/>
    <w:rsid w:val="00DE3F82"/>
    <w:rsid w:val="00DE4702"/>
    <w:rsid w:val="00DE59E0"/>
    <w:rsid w:val="00DE61BA"/>
    <w:rsid w:val="00DE62F0"/>
    <w:rsid w:val="00DE6C36"/>
    <w:rsid w:val="00DE7203"/>
    <w:rsid w:val="00DE7860"/>
    <w:rsid w:val="00DF27E2"/>
    <w:rsid w:val="00DF32AB"/>
    <w:rsid w:val="00DF3456"/>
    <w:rsid w:val="00DF42F1"/>
    <w:rsid w:val="00DF4909"/>
    <w:rsid w:val="00DF5C54"/>
    <w:rsid w:val="00DF5CC7"/>
    <w:rsid w:val="00E001A4"/>
    <w:rsid w:val="00E02AFE"/>
    <w:rsid w:val="00E06766"/>
    <w:rsid w:val="00E12E35"/>
    <w:rsid w:val="00E130FC"/>
    <w:rsid w:val="00E13B48"/>
    <w:rsid w:val="00E1434C"/>
    <w:rsid w:val="00E166C1"/>
    <w:rsid w:val="00E16A9C"/>
    <w:rsid w:val="00E17863"/>
    <w:rsid w:val="00E243F0"/>
    <w:rsid w:val="00E246F3"/>
    <w:rsid w:val="00E2592F"/>
    <w:rsid w:val="00E2617F"/>
    <w:rsid w:val="00E31A65"/>
    <w:rsid w:val="00E31B48"/>
    <w:rsid w:val="00E320B9"/>
    <w:rsid w:val="00E3283C"/>
    <w:rsid w:val="00E32C68"/>
    <w:rsid w:val="00E343E7"/>
    <w:rsid w:val="00E352FE"/>
    <w:rsid w:val="00E35DAC"/>
    <w:rsid w:val="00E36879"/>
    <w:rsid w:val="00E37A55"/>
    <w:rsid w:val="00E40933"/>
    <w:rsid w:val="00E436F3"/>
    <w:rsid w:val="00E454E5"/>
    <w:rsid w:val="00E45F4E"/>
    <w:rsid w:val="00E47A53"/>
    <w:rsid w:val="00E504DA"/>
    <w:rsid w:val="00E5408E"/>
    <w:rsid w:val="00E54610"/>
    <w:rsid w:val="00E5537E"/>
    <w:rsid w:val="00E573C4"/>
    <w:rsid w:val="00E60330"/>
    <w:rsid w:val="00E60436"/>
    <w:rsid w:val="00E61BCF"/>
    <w:rsid w:val="00E62560"/>
    <w:rsid w:val="00E6403A"/>
    <w:rsid w:val="00E65335"/>
    <w:rsid w:val="00E65564"/>
    <w:rsid w:val="00E65C65"/>
    <w:rsid w:val="00E66416"/>
    <w:rsid w:val="00E67BD9"/>
    <w:rsid w:val="00E70B1A"/>
    <w:rsid w:val="00E70F68"/>
    <w:rsid w:val="00E745B9"/>
    <w:rsid w:val="00E77E58"/>
    <w:rsid w:val="00E77EF1"/>
    <w:rsid w:val="00E80403"/>
    <w:rsid w:val="00E81324"/>
    <w:rsid w:val="00E83190"/>
    <w:rsid w:val="00E847AD"/>
    <w:rsid w:val="00E9054D"/>
    <w:rsid w:val="00E90DA4"/>
    <w:rsid w:val="00E914B0"/>
    <w:rsid w:val="00E92BCD"/>
    <w:rsid w:val="00E92CD8"/>
    <w:rsid w:val="00E93A38"/>
    <w:rsid w:val="00E94309"/>
    <w:rsid w:val="00E951AA"/>
    <w:rsid w:val="00E96439"/>
    <w:rsid w:val="00E96D36"/>
    <w:rsid w:val="00EA133B"/>
    <w:rsid w:val="00EA2314"/>
    <w:rsid w:val="00EA2F0D"/>
    <w:rsid w:val="00EA31F0"/>
    <w:rsid w:val="00EA361A"/>
    <w:rsid w:val="00EA3B65"/>
    <w:rsid w:val="00EA6C74"/>
    <w:rsid w:val="00EA753E"/>
    <w:rsid w:val="00EB0290"/>
    <w:rsid w:val="00EB11EF"/>
    <w:rsid w:val="00EB15BD"/>
    <w:rsid w:val="00EB2051"/>
    <w:rsid w:val="00EB2671"/>
    <w:rsid w:val="00EB2A1D"/>
    <w:rsid w:val="00EB2E8B"/>
    <w:rsid w:val="00EB353C"/>
    <w:rsid w:val="00EB4CAF"/>
    <w:rsid w:val="00EC402E"/>
    <w:rsid w:val="00EC4EDB"/>
    <w:rsid w:val="00EC6EDF"/>
    <w:rsid w:val="00ED0131"/>
    <w:rsid w:val="00ED022B"/>
    <w:rsid w:val="00ED1990"/>
    <w:rsid w:val="00ED24E5"/>
    <w:rsid w:val="00ED2C0A"/>
    <w:rsid w:val="00ED3FA9"/>
    <w:rsid w:val="00ED4B8E"/>
    <w:rsid w:val="00ED4DE8"/>
    <w:rsid w:val="00ED799F"/>
    <w:rsid w:val="00EE0BD5"/>
    <w:rsid w:val="00EE0C0F"/>
    <w:rsid w:val="00EE2E49"/>
    <w:rsid w:val="00EE2F33"/>
    <w:rsid w:val="00EE3289"/>
    <w:rsid w:val="00EE7027"/>
    <w:rsid w:val="00EF0227"/>
    <w:rsid w:val="00EF0DA9"/>
    <w:rsid w:val="00EF1DA5"/>
    <w:rsid w:val="00EF44EB"/>
    <w:rsid w:val="00EF4B66"/>
    <w:rsid w:val="00EF4EFC"/>
    <w:rsid w:val="00EF5632"/>
    <w:rsid w:val="00EF61BB"/>
    <w:rsid w:val="00EF6855"/>
    <w:rsid w:val="00EF701C"/>
    <w:rsid w:val="00EF709D"/>
    <w:rsid w:val="00EF70AB"/>
    <w:rsid w:val="00F011FF"/>
    <w:rsid w:val="00F0144D"/>
    <w:rsid w:val="00F02306"/>
    <w:rsid w:val="00F02D00"/>
    <w:rsid w:val="00F0419A"/>
    <w:rsid w:val="00F047F9"/>
    <w:rsid w:val="00F05039"/>
    <w:rsid w:val="00F05F66"/>
    <w:rsid w:val="00F07C35"/>
    <w:rsid w:val="00F101DC"/>
    <w:rsid w:val="00F113DF"/>
    <w:rsid w:val="00F12ACC"/>
    <w:rsid w:val="00F13ED4"/>
    <w:rsid w:val="00F15F6B"/>
    <w:rsid w:val="00F16CB0"/>
    <w:rsid w:val="00F16FAF"/>
    <w:rsid w:val="00F173C0"/>
    <w:rsid w:val="00F178E7"/>
    <w:rsid w:val="00F17DD1"/>
    <w:rsid w:val="00F1BAD1"/>
    <w:rsid w:val="00F20C5F"/>
    <w:rsid w:val="00F21391"/>
    <w:rsid w:val="00F22C95"/>
    <w:rsid w:val="00F237D9"/>
    <w:rsid w:val="00F23D20"/>
    <w:rsid w:val="00F23D71"/>
    <w:rsid w:val="00F25129"/>
    <w:rsid w:val="00F25DC5"/>
    <w:rsid w:val="00F27148"/>
    <w:rsid w:val="00F273F5"/>
    <w:rsid w:val="00F278C8"/>
    <w:rsid w:val="00F31399"/>
    <w:rsid w:val="00F31909"/>
    <w:rsid w:val="00F369CB"/>
    <w:rsid w:val="00F36DB7"/>
    <w:rsid w:val="00F41E85"/>
    <w:rsid w:val="00F42BE6"/>
    <w:rsid w:val="00F42C8E"/>
    <w:rsid w:val="00F4336B"/>
    <w:rsid w:val="00F47EA7"/>
    <w:rsid w:val="00F50EBD"/>
    <w:rsid w:val="00F53F6E"/>
    <w:rsid w:val="00F544B6"/>
    <w:rsid w:val="00F549AD"/>
    <w:rsid w:val="00F54A68"/>
    <w:rsid w:val="00F577B5"/>
    <w:rsid w:val="00F60911"/>
    <w:rsid w:val="00F6291D"/>
    <w:rsid w:val="00F62A01"/>
    <w:rsid w:val="00F635B4"/>
    <w:rsid w:val="00F63B2F"/>
    <w:rsid w:val="00F648E7"/>
    <w:rsid w:val="00F66F72"/>
    <w:rsid w:val="00F67C45"/>
    <w:rsid w:val="00F71A3F"/>
    <w:rsid w:val="00F72044"/>
    <w:rsid w:val="00F72537"/>
    <w:rsid w:val="00F73717"/>
    <w:rsid w:val="00F73F69"/>
    <w:rsid w:val="00F74120"/>
    <w:rsid w:val="00F76963"/>
    <w:rsid w:val="00F77C39"/>
    <w:rsid w:val="00F77CE1"/>
    <w:rsid w:val="00F851CF"/>
    <w:rsid w:val="00F8672C"/>
    <w:rsid w:val="00F86755"/>
    <w:rsid w:val="00F8738B"/>
    <w:rsid w:val="00F91383"/>
    <w:rsid w:val="00F917E3"/>
    <w:rsid w:val="00F94324"/>
    <w:rsid w:val="00F95CD1"/>
    <w:rsid w:val="00F97839"/>
    <w:rsid w:val="00FA30F8"/>
    <w:rsid w:val="00FA464B"/>
    <w:rsid w:val="00FA48DC"/>
    <w:rsid w:val="00FA4C1E"/>
    <w:rsid w:val="00FA4C41"/>
    <w:rsid w:val="00FA6B76"/>
    <w:rsid w:val="00FA7B71"/>
    <w:rsid w:val="00FB1078"/>
    <w:rsid w:val="00FB16DE"/>
    <w:rsid w:val="00FB1AC4"/>
    <w:rsid w:val="00FB382B"/>
    <w:rsid w:val="00FB3C42"/>
    <w:rsid w:val="00FB62EC"/>
    <w:rsid w:val="00FB645D"/>
    <w:rsid w:val="00FC0278"/>
    <w:rsid w:val="00FC3D38"/>
    <w:rsid w:val="00FC575D"/>
    <w:rsid w:val="00FC6BAA"/>
    <w:rsid w:val="00FC70D9"/>
    <w:rsid w:val="00FD1658"/>
    <w:rsid w:val="00FD3673"/>
    <w:rsid w:val="00FD3E66"/>
    <w:rsid w:val="00FD4E3E"/>
    <w:rsid w:val="00FD4F4D"/>
    <w:rsid w:val="00FD555E"/>
    <w:rsid w:val="00FD5E72"/>
    <w:rsid w:val="00FE0324"/>
    <w:rsid w:val="00FE4307"/>
    <w:rsid w:val="00FE5728"/>
    <w:rsid w:val="00FE6B9B"/>
    <w:rsid w:val="00FF155A"/>
    <w:rsid w:val="00FF1E3C"/>
    <w:rsid w:val="00FF327D"/>
    <w:rsid w:val="00FF48AA"/>
    <w:rsid w:val="00FF4F63"/>
    <w:rsid w:val="01065F28"/>
    <w:rsid w:val="0140CF93"/>
    <w:rsid w:val="01B10489"/>
    <w:rsid w:val="01D1D789"/>
    <w:rsid w:val="01E97959"/>
    <w:rsid w:val="01F6B89B"/>
    <w:rsid w:val="021EB687"/>
    <w:rsid w:val="028241F0"/>
    <w:rsid w:val="0383C9CB"/>
    <w:rsid w:val="04C34243"/>
    <w:rsid w:val="04D6BC39"/>
    <w:rsid w:val="057234A7"/>
    <w:rsid w:val="0639EE43"/>
    <w:rsid w:val="06687405"/>
    <w:rsid w:val="066A0BD3"/>
    <w:rsid w:val="06D8E2CF"/>
    <w:rsid w:val="06F34381"/>
    <w:rsid w:val="070C596E"/>
    <w:rsid w:val="0740FDFB"/>
    <w:rsid w:val="0755B73E"/>
    <w:rsid w:val="07848DDE"/>
    <w:rsid w:val="07F96BAE"/>
    <w:rsid w:val="08CA3149"/>
    <w:rsid w:val="09092ABE"/>
    <w:rsid w:val="0943D5A1"/>
    <w:rsid w:val="099BB275"/>
    <w:rsid w:val="0A14CD29"/>
    <w:rsid w:val="0A5A814F"/>
    <w:rsid w:val="0A6AE805"/>
    <w:rsid w:val="0A989D17"/>
    <w:rsid w:val="0AEF641F"/>
    <w:rsid w:val="0B70540C"/>
    <w:rsid w:val="0B786E69"/>
    <w:rsid w:val="0BBB68BB"/>
    <w:rsid w:val="0C4D95D5"/>
    <w:rsid w:val="0C854269"/>
    <w:rsid w:val="0C8B4E06"/>
    <w:rsid w:val="0D08DD03"/>
    <w:rsid w:val="0D5DA4D5"/>
    <w:rsid w:val="0DF65D35"/>
    <w:rsid w:val="0DF7435A"/>
    <w:rsid w:val="0DFC9D0F"/>
    <w:rsid w:val="0E1D3229"/>
    <w:rsid w:val="0E2497CF"/>
    <w:rsid w:val="0E4A6CFA"/>
    <w:rsid w:val="0E5387E4"/>
    <w:rsid w:val="0EEADA98"/>
    <w:rsid w:val="0EF9F3B6"/>
    <w:rsid w:val="0F1951C7"/>
    <w:rsid w:val="0F2A69A9"/>
    <w:rsid w:val="0F77807C"/>
    <w:rsid w:val="0F8ED815"/>
    <w:rsid w:val="0FD2FFAE"/>
    <w:rsid w:val="0FD42946"/>
    <w:rsid w:val="102FB8EB"/>
    <w:rsid w:val="10767A89"/>
    <w:rsid w:val="10776BE0"/>
    <w:rsid w:val="120B6422"/>
    <w:rsid w:val="1257F13B"/>
    <w:rsid w:val="135DD8DA"/>
    <w:rsid w:val="136436CD"/>
    <w:rsid w:val="138EE449"/>
    <w:rsid w:val="139C631B"/>
    <w:rsid w:val="142367A6"/>
    <w:rsid w:val="1518869D"/>
    <w:rsid w:val="154C6AAD"/>
    <w:rsid w:val="157D6F1C"/>
    <w:rsid w:val="159F3837"/>
    <w:rsid w:val="15B44C56"/>
    <w:rsid w:val="15D47E13"/>
    <w:rsid w:val="1651853D"/>
    <w:rsid w:val="1694D667"/>
    <w:rsid w:val="16A3BE86"/>
    <w:rsid w:val="16E5FF84"/>
    <w:rsid w:val="1725C06E"/>
    <w:rsid w:val="17DAF10B"/>
    <w:rsid w:val="19327207"/>
    <w:rsid w:val="19459EB9"/>
    <w:rsid w:val="19583095"/>
    <w:rsid w:val="199E9B06"/>
    <w:rsid w:val="1A14BA38"/>
    <w:rsid w:val="1A25A2EB"/>
    <w:rsid w:val="1AEBB735"/>
    <w:rsid w:val="1B44519E"/>
    <w:rsid w:val="1B4D80FE"/>
    <w:rsid w:val="1B51526E"/>
    <w:rsid w:val="1B751317"/>
    <w:rsid w:val="1BD75F3F"/>
    <w:rsid w:val="1BEE97D4"/>
    <w:rsid w:val="1C2F7772"/>
    <w:rsid w:val="1C5D80F6"/>
    <w:rsid w:val="1CDCAACE"/>
    <w:rsid w:val="1CE677FB"/>
    <w:rsid w:val="1CF67083"/>
    <w:rsid w:val="1E269B4E"/>
    <w:rsid w:val="1E4A7E65"/>
    <w:rsid w:val="1EA609A6"/>
    <w:rsid w:val="1EB7AEE8"/>
    <w:rsid w:val="1ED0ED54"/>
    <w:rsid w:val="1ED352EB"/>
    <w:rsid w:val="1F8ADE3A"/>
    <w:rsid w:val="1FD28CAF"/>
    <w:rsid w:val="206EB208"/>
    <w:rsid w:val="2092075E"/>
    <w:rsid w:val="20EC4E5B"/>
    <w:rsid w:val="20FEE130"/>
    <w:rsid w:val="20FFB687"/>
    <w:rsid w:val="21F5D80B"/>
    <w:rsid w:val="229AD0C0"/>
    <w:rsid w:val="22F6C91A"/>
    <w:rsid w:val="234F6D59"/>
    <w:rsid w:val="243D6707"/>
    <w:rsid w:val="245614A4"/>
    <w:rsid w:val="25EF9A1C"/>
    <w:rsid w:val="260063DE"/>
    <w:rsid w:val="2658B995"/>
    <w:rsid w:val="26C2E2BF"/>
    <w:rsid w:val="26FC1A2A"/>
    <w:rsid w:val="296F0A5A"/>
    <w:rsid w:val="2A03787C"/>
    <w:rsid w:val="2A8080E5"/>
    <w:rsid w:val="2AB017AB"/>
    <w:rsid w:val="2B296B28"/>
    <w:rsid w:val="2B6F8EF3"/>
    <w:rsid w:val="2B8E815E"/>
    <w:rsid w:val="2BE0FE7C"/>
    <w:rsid w:val="2C2E8D86"/>
    <w:rsid w:val="2C2F802D"/>
    <w:rsid w:val="2CAC5A49"/>
    <w:rsid w:val="2D5C5DF1"/>
    <w:rsid w:val="2D5E2479"/>
    <w:rsid w:val="2EBEA1A2"/>
    <w:rsid w:val="2EE1892F"/>
    <w:rsid w:val="2F5BC761"/>
    <w:rsid w:val="2FA8C3D0"/>
    <w:rsid w:val="307ADDEA"/>
    <w:rsid w:val="30C570F0"/>
    <w:rsid w:val="30E6F962"/>
    <w:rsid w:val="311AED2D"/>
    <w:rsid w:val="31547272"/>
    <w:rsid w:val="317EFA56"/>
    <w:rsid w:val="31B3CE3C"/>
    <w:rsid w:val="321EB62A"/>
    <w:rsid w:val="32A5172E"/>
    <w:rsid w:val="3303C8FD"/>
    <w:rsid w:val="33CBA709"/>
    <w:rsid w:val="34C6AB97"/>
    <w:rsid w:val="35A34E87"/>
    <w:rsid w:val="35E46126"/>
    <w:rsid w:val="36271B0F"/>
    <w:rsid w:val="36F16506"/>
    <w:rsid w:val="36F4D999"/>
    <w:rsid w:val="3704F996"/>
    <w:rsid w:val="376ECBCB"/>
    <w:rsid w:val="3815D710"/>
    <w:rsid w:val="38AE2B44"/>
    <w:rsid w:val="38E2E02B"/>
    <w:rsid w:val="38FED02E"/>
    <w:rsid w:val="399D5160"/>
    <w:rsid w:val="3BF67CEF"/>
    <w:rsid w:val="3CEB7345"/>
    <w:rsid w:val="3E09E6F3"/>
    <w:rsid w:val="3E297212"/>
    <w:rsid w:val="3F517763"/>
    <w:rsid w:val="3F539E47"/>
    <w:rsid w:val="3FCA5108"/>
    <w:rsid w:val="4015E28E"/>
    <w:rsid w:val="40482899"/>
    <w:rsid w:val="40CB5AFB"/>
    <w:rsid w:val="4157468F"/>
    <w:rsid w:val="41A814DC"/>
    <w:rsid w:val="41CE769E"/>
    <w:rsid w:val="41D64BD6"/>
    <w:rsid w:val="420CD80D"/>
    <w:rsid w:val="422A9266"/>
    <w:rsid w:val="42C54507"/>
    <w:rsid w:val="43374808"/>
    <w:rsid w:val="43C8A276"/>
    <w:rsid w:val="445D9E73"/>
    <w:rsid w:val="44A33D0C"/>
    <w:rsid w:val="450ED728"/>
    <w:rsid w:val="45A0C857"/>
    <w:rsid w:val="4618212F"/>
    <w:rsid w:val="46AB23E6"/>
    <w:rsid w:val="472747F0"/>
    <w:rsid w:val="47287B5D"/>
    <w:rsid w:val="474823F4"/>
    <w:rsid w:val="47691E18"/>
    <w:rsid w:val="483AD9D7"/>
    <w:rsid w:val="484BBC82"/>
    <w:rsid w:val="48766B2E"/>
    <w:rsid w:val="487C1991"/>
    <w:rsid w:val="48E7C91E"/>
    <w:rsid w:val="4936B295"/>
    <w:rsid w:val="4946D201"/>
    <w:rsid w:val="4997268A"/>
    <w:rsid w:val="4A108BD9"/>
    <w:rsid w:val="4A407C47"/>
    <w:rsid w:val="4A8AB851"/>
    <w:rsid w:val="4B1CE7BC"/>
    <w:rsid w:val="4C08BD29"/>
    <w:rsid w:val="4E434DA7"/>
    <w:rsid w:val="4F667B9B"/>
    <w:rsid w:val="5056A875"/>
    <w:rsid w:val="5099B3FC"/>
    <w:rsid w:val="50C588F6"/>
    <w:rsid w:val="510F050D"/>
    <w:rsid w:val="5147CFB2"/>
    <w:rsid w:val="5153A7D2"/>
    <w:rsid w:val="533EE2C6"/>
    <w:rsid w:val="536BC1A0"/>
    <w:rsid w:val="53C53AAA"/>
    <w:rsid w:val="53FFF67F"/>
    <w:rsid w:val="544C6361"/>
    <w:rsid w:val="5456D360"/>
    <w:rsid w:val="54734150"/>
    <w:rsid w:val="54856419"/>
    <w:rsid w:val="54A7B5C5"/>
    <w:rsid w:val="54AAA1A5"/>
    <w:rsid w:val="54B28F2B"/>
    <w:rsid w:val="54BC6246"/>
    <w:rsid w:val="556B3887"/>
    <w:rsid w:val="563C77CE"/>
    <w:rsid w:val="5647AE95"/>
    <w:rsid w:val="573383E9"/>
    <w:rsid w:val="5751BFC2"/>
    <w:rsid w:val="585F104F"/>
    <w:rsid w:val="58843810"/>
    <w:rsid w:val="58BBF7FC"/>
    <w:rsid w:val="58E4C48B"/>
    <w:rsid w:val="58F1376D"/>
    <w:rsid w:val="594D57EF"/>
    <w:rsid w:val="597180F2"/>
    <w:rsid w:val="59E25AC1"/>
    <w:rsid w:val="5A03E6D1"/>
    <w:rsid w:val="5A4828CD"/>
    <w:rsid w:val="5AF39E37"/>
    <w:rsid w:val="5BFBC89C"/>
    <w:rsid w:val="5C04A651"/>
    <w:rsid w:val="5CD39DB2"/>
    <w:rsid w:val="5CDCBA4D"/>
    <w:rsid w:val="5EEAFEEB"/>
    <w:rsid w:val="5EED7642"/>
    <w:rsid w:val="5EEFC0A0"/>
    <w:rsid w:val="5FD63F5C"/>
    <w:rsid w:val="602B8612"/>
    <w:rsid w:val="609AD39A"/>
    <w:rsid w:val="60A49CE2"/>
    <w:rsid w:val="60C3927B"/>
    <w:rsid w:val="61357B2C"/>
    <w:rsid w:val="61474F6E"/>
    <w:rsid w:val="634C08C7"/>
    <w:rsid w:val="639718E3"/>
    <w:rsid w:val="63B4E0CE"/>
    <w:rsid w:val="63CE5CCC"/>
    <w:rsid w:val="64407CC0"/>
    <w:rsid w:val="645A5797"/>
    <w:rsid w:val="64681A96"/>
    <w:rsid w:val="64B7781E"/>
    <w:rsid w:val="64BDEB4E"/>
    <w:rsid w:val="64CFB2E2"/>
    <w:rsid w:val="65293EA2"/>
    <w:rsid w:val="652C2BA9"/>
    <w:rsid w:val="65D69F06"/>
    <w:rsid w:val="65F7C9F0"/>
    <w:rsid w:val="66021F9B"/>
    <w:rsid w:val="664DF0EA"/>
    <w:rsid w:val="67E07ED8"/>
    <w:rsid w:val="6870735F"/>
    <w:rsid w:val="689565B2"/>
    <w:rsid w:val="68B86A9A"/>
    <w:rsid w:val="68EC2924"/>
    <w:rsid w:val="6960261D"/>
    <w:rsid w:val="69942412"/>
    <w:rsid w:val="69943692"/>
    <w:rsid w:val="6A383C0E"/>
    <w:rsid w:val="6B4DAAAD"/>
    <w:rsid w:val="6B7C26CD"/>
    <w:rsid w:val="6BBDD478"/>
    <w:rsid w:val="6C22023C"/>
    <w:rsid w:val="6C64DC09"/>
    <w:rsid w:val="6C8AD5CC"/>
    <w:rsid w:val="6CC83772"/>
    <w:rsid w:val="6D178CD9"/>
    <w:rsid w:val="6D281D0A"/>
    <w:rsid w:val="6DAF3740"/>
    <w:rsid w:val="6DBF9A47"/>
    <w:rsid w:val="6EB98961"/>
    <w:rsid w:val="6FB083B7"/>
    <w:rsid w:val="6FB2113D"/>
    <w:rsid w:val="6FB6EA12"/>
    <w:rsid w:val="6FC469BB"/>
    <w:rsid w:val="6FC6DB72"/>
    <w:rsid w:val="702A9BB8"/>
    <w:rsid w:val="702C4042"/>
    <w:rsid w:val="70421738"/>
    <w:rsid w:val="70D2F9FD"/>
    <w:rsid w:val="7121B587"/>
    <w:rsid w:val="7195FB26"/>
    <w:rsid w:val="719D074C"/>
    <w:rsid w:val="721B9023"/>
    <w:rsid w:val="72D459FE"/>
    <w:rsid w:val="733C148F"/>
    <w:rsid w:val="7365CEB1"/>
    <w:rsid w:val="73FBD14C"/>
    <w:rsid w:val="743B823E"/>
    <w:rsid w:val="745CE2CC"/>
    <w:rsid w:val="74E8C119"/>
    <w:rsid w:val="75183592"/>
    <w:rsid w:val="7559A26F"/>
    <w:rsid w:val="756666BD"/>
    <w:rsid w:val="762C439D"/>
    <w:rsid w:val="763D02D2"/>
    <w:rsid w:val="7661A928"/>
    <w:rsid w:val="76FB396C"/>
    <w:rsid w:val="774AD88A"/>
    <w:rsid w:val="777CB3C0"/>
    <w:rsid w:val="77FAD37E"/>
    <w:rsid w:val="783A3651"/>
    <w:rsid w:val="783EE718"/>
    <w:rsid w:val="790F1AE8"/>
    <w:rsid w:val="796BE7C1"/>
    <w:rsid w:val="799CC5BA"/>
    <w:rsid w:val="79C6D881"/>
    <w:rsid w:val="7A04EA66"/>
    <w:rsid w:val="7B46CF65"/>
    <w:rsid w:val="7B703075"/>
    <w:rsid w:val="7BC9E38C"/>
    <w:rsid w:val="7C1AE516"/>
    <w:rsid w:val="7C963366"/>
    <w:rsid w:val="7D044B16"/>
    <w:rsid w:val="7D120CA0"/>
    <w:rsid w:val="7DBD5EEF"/>
    <w:rsid w:val="7E3FF55B"/>
    <w:rsid w:val="7F6C662D"/>
    <w:rsid w:val="7FE9A6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4C08C7"/>
  <w15:chartTrackingRefBased/>
  <w15:docId w15:val="{7C5AC401-B2BC-4B26-8A0D-6E6C896439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3044"/>
    <w:pPr>
      <w:spacing w:before="360" w:after="240" w:line="312" w:lineRule="auto"/>
    </w:pPr>
    <w:rPr>
      <w:rFonts w:ascii="Arial" w:hAnsi="Arial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7D464B"/>
    <w:pPr>
      <w:keepNext/>
      <w:keepLines/>
      <w:numPr>
        <w:numId w:val="3"/>
      </w:numPr>
      <w:pBdr>
        <w:bottom w:val="single" w:sz="8" w:space="4" w:color="auto"/>
      </w:pBdr>
      <w:spacing w:before="120" w:after="360" w:line="276" w:lineRule="auto"/>
      <w:outlineLvl w:val="0"/>
    </w:pPr>
    <w:rPr>
      <w:rFonts w:eastAsiaTheme="majorEastAsia" w:cstheme="majorBidi"/>
      <w:caps/>
      <w:sz w:val="40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7D464B"/>
    <w:pPr>
      <w:keepNext/>
      <w:keepLines/>
      <w:numPr>
        <w:numId w:val="4"/>
      </w:numPr>
      <w:spacing w:before="480"/>
      <w:outlineLvl w:val="1"/>
    </w:pPr>
    <w:rPr>
      <w:rFonts w:eastAsiaTheme="majorEastAsia" w:cstheme="majorBidi"/>
      <w:caps/>
      <w:sz w:val="28"/>
      <w:szCs w:val="26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EB4CAF"/>
    <w:pPr>
      <w:keepNext/>
      <w:keepLines/>
      <w:spacing w:after="120"/>
      <w:outlineLvl w:val="2"/>
    </w:pPr>
    <w:rPr>
      <w:rFonts w:ascii="Oswald" w:eastAsiaTheme="majorEastAsia" w:hAnsi="Oswald" w:cstheme="majorBidi"/>
      <w:b/>
      <w:caps/>
      <w:color w:val="333F4F"/>
      <w:sz w:val="24"/>
      <w:szCs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ittel">
    <w:name w:val="Title"/>
    <w:basedOn w:val="Normal"/>
    <w:next w:val="Normal"/>
    <w:link w:val="TittelTegn"/>
    <w:uiPriority w:val="10"/>
    <w:qFormat/>
    <w:rsid w:val="00023044"/>
    <w:pPr>
      <w:contextualSpacing/>
      <w:jc w:val="center"/>
    </w:pPr>
    <w:rPr>
      <w:rFonts w:eastAsiaTheme="majorEastAsia" w:cstheme="majorBidi"/>
      <w:caps/>
      <w:spacing w:val="-10"/>
      <w:kern w:val="28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023044"/>
    <w:rPr>
      <w:rFonts w:ascii="Arial" w:eastAsiaTheme="majorEastAsia" w:hAnsi="Arial" w:cstheme="majorBidi"/>
      <w:caps/>
      <w:spacing w:val="-10"/>
      <w:kern w:val="28"/>
      <w:sz w:val="56"/>
      <w:szCs w:val="56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7D464B"/>
    <w:rPr>
      <w:rFonts w:ascii="Arial" w:eastAsiaTheme="majorEastAsia" w:hAnsi="Arial" w:cstheme="majorBidi"/>
      <w:caps/>
      <w:sz w:val="40"/>
      <w:szCs w:val="32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7D464B"/>
    <w:rPr>
      <w:rFonts w:ascii="Arial" w:eastAsiaTheme="majorEastAsia" w:hAnsi="Arial" w:cstheme="majorBidi"/>
      <w:caps/>
      <w:sz w:val="28"/>
      <w:szCs w:val="26"/>
    </w:rPr>
  </w:style>
  <w:style w:type="paragraph" w:styleId="Topptekst">
    <w:name w:val="header"/>
    <w:basedOn w:val="Normal"/>
    <w:link w:val="TopptekstTegn"/>
    <w:uiPriority w:val="99"/>
    <w:unhideWhenUsed/>
    <w:rsid w:val="000472E7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0472E7"/>
    <w:rPr>
      <w:rFonts w:ascii="Segoe UI Semilight" w:hAnsi="Segoe UI Semilight"/>
    </w:rPr>
  </w:style>
  <w:style w:type="paragraph" w:styleId="Bunntekst">
    <w:name w:val="footer"/>
    <w:basedOn w:val="Normal"/>
    <w:link w:val="BunntekstTegn"/>
    <w:uiPriority w:val="99"/>
    <w:unhideWhenUsed/>
    <w:rsid w:val="000472E7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0472E7"/>
    <w:rPr>
      <w:rFonts w:ascii="Segoe UI Semilight" w:hAnsi="Segoe UI Semilight"/>
    </w:rPr>
  </w:style>
  <w:style w:type="table" w:styleId="Tabellrutenett">
    <w:name w:val="Table Grid"/>
    <w:basedOn w:val="Vanligtabell"/>
    <w:uiPriority w:val="39"/>
    <w:rsid w:val="009520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Rutenettabelllys">
    <w:name w:val="Grid Table Light"/>
    <w:basedOn w:val="Vanligtabell"/>
    <w:uiPriority w:val="40"/>
    <w:rsid w:val="00952031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Listeavsnitt">
    <w:name w:val="List Paragraph"/>
    <w:basedOn w:val="Normal"/>
    <w:uiPriority w:val="34"/>
    <w:qFormat/>
    <w:rsid w:val="005B18D7"/>
    <w:pPr>
      <w:ind w:left="720"/>
      <w:contextualSpacing/>
    </w:pPr>
  </w:style>
  <w:style w:type="character" w:styleId="Merknadsreferanse">
    <w:name w:val="annotation reference"/>
    <w:basedOn w:val="Standardskriftforavsnitt"/>
    <w:uiPriority w:val="99"/>
    <w:semiHidden/>
    <w:unhideWhenUsed/>
    <w:rsid w:val="009668AF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9668AF"/>
    <w:pPr>
      <w:spacing w:line="240" w:lineRule="auto"/>
    </w:pPr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9668AF"/>
    <w:rPr>
      <w:rFonts w:ascii="Segoe UI Semilight" w:hAnsi="Segoe UI Semilight"/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9668AF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9668AF"/>
    <w:rPr>
      <w:rFonts w:ascii="Segoe UI Semilight" w:hAnsi="Segoe UI Semilight"/>
      <w:b/>
      <w:bCs/>
      <w:sz w:val="20"/>
      <w:szCs w:val="20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9668AF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9668AF"/>
    <w:rPr>
      <w:rFonts w:ascii="Segoe UI" w:hAnsi="Segoe UI" w:cs="Segoe UI"/>
      <w:sz w:val="18"/>
      <w:szCs w:val="18"/>
    </w:rPr>
  </w:style>
  <w:style w:type="paragraph" w:styleId="Sterktsitat">
    <w:name w:val="Intense Quote"/>
    <w:aliases w:val="Innhold"/>
    <w:basedOn w:val="Normal"/>
    <w:next w:val="Normal"/>
    <w:link w:val="SterktsitatTegn"/>
    <w:uiPriority w:val="30"/>
    <w:qFormat/>
    <w:rsid w:val="00434562"/>
    <w:pPr>
      <w:pBdr>
        <w:top w:val="single" w:sz="12" w:space="10" w:color="A6A6A6" w:themeColor="background1" w:themeShade="A6"/>
        <w:bottom w:val="single" w:sz="12" w:space="10" w:color="A6A6A6" w:themeColor="background1" w:themeShade="A6"/>
      </w:pBdr>
      <w:spacing w:after="360" w:line="240" w:lineRule="auto"/>
    </w:pPr>
    <w:rPr>
      <w:b/>
      <w:iCs/>
      <w:color w:val="A6A6A6" w:themeColor="background1" w:themeShade="A6"/>
      <w:sz w:val="32"/>
    </w:rPr>
  </w:style>
  <w:style w:type="character" w:customStyle="1" w:styleId="SterktsitatTegn">
    <w:name w:val="Sterkt sitat Tegn"/>
    <w:aliases w:val="Innhold Tegn"/>
    <w:basedOn w:val="Standardskriftforavsnitt"/>
    <w:link w:val="Sterktsitat"/>
    <w:uiPriority w:val="30"/>
    <w:rsid w:val="00434562"/>
    <w:rPr>
      <w:rFonts w:ascii="Segoe UI Semilight" w:hAnsi="Segoe UI Semilight"/>
      <w:b/>
      <w:iCs/>
      <w:color w:val="A6A6A6" w:themeColor="background1" w:themeShade="A6"/>
      <w:sz w:val="32"/>
    </w:rPr>
  </w:style>
  <w:style w:type="paragraph" w:styleId="INNH2">
    <w:name w:val="toc 2"/>
    <w:basedOn w:val="Normal"/>
    <w:next w:val="Normal"/>
    <w:autoRedefine/>
    <w:uiPriority w:val="39"/>
    <w:unhideWhenUsed/>
    <w:rsid w:val="007D464B"/>
    <w:pPr>
      <w:spacing w:before="120" w:after="120"/>
      <w:ind w:left="221"/>
    </w:pPr>
    <w:rPr>
      <w:caps/>
    </w:rPr>
  </w:style>
  <w:style w:type="paragraph" w:styleId="INNH1">
    <w:name w:val="toc 1"/>
    <w:basedOn w:val="Normal"/>
    <w:next w:val="Normal"/>
    <w:autoRedefine/>
    <w:uiPriority w:val="39"/>
    <w:unhideWhenUsed/>
    <w:rsid w:val="007D464B"/>
    <w:pPr>
      <w:tabs>
        <w:tab w:val="left" w:pos="440"/>
        <w:tab w:val="right" w:leader="dot" w:pos="9016"/>
      </w:tabs>
      <w:spacing w:after="120"/>
    </w:pPr>
    <w:rPr>
      <w:caps/>
      <w:sz w:val="24"/>
    </w:rPr>
  </w:style>
  <w:style w:type="character" w:styleId="Hyperkobling">
    <w:name w:val="Hyperlink"/>
    <w:basedOn w:val="Standardskriftforavsnitt"/>
    <w:uiPriority w:val="99"/>
    <w:unhideWhenUsed/>
    <w:rsid w:val="00147F5A"/>
    <w:rPr>
      <w:color w:val="0563C1" w:themeColor="hyperlink"/>
      <w:u w:val="single"/>
    </w:rPr>
  </w:style>
  <w:style w:type="table" w:customStyle="1" w:styleId="Tabellrutenett1">
    <w:name w:val="Tabellrutenett1"/>
    <w:basedOn w:val="Vanligtabell"/>
    <w:next w:val="Tabellrutenett"/>
    <w:uiPriority w:val="39"/>
    <w:rsid w:val="00A867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NH3">
    <w:name w:val="toc 3"/>
    <w:basedOn w:val="Normal"/>
    <w:next w:val="Normal"/>
    <w:autoRedefine/>
    <w:uiPriority w:val="39"/>
    <w:unhideWhenUsed/>
    <w:rsid w:val="00280361"/>
    <w:pPr>
      <w:numPr>
        <w:numId w:val="28"/>
      </w:numPr>
      <w:tabs>
        <w:tab w:val="right" w:leader="dot" w:pos="9016"/>
      </w:tabs>
      <w:spacing w:after="100"/>
    </w:pPr>
  </w:style>
  <w:style w:type="table" w:customStyle="1" w:styleId="Tabellrutenett2">
    <w:name w:val="Tabellrutenett2"/>
    <w:basedOn w:val="Vanligtabell"/>
    <w:next w:val="Tabellrutenett"/>
    <w:uiPriority w:val="39"/>
    <w:rsid w:val="000D16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lstomtale">
    <w:name w:val="Unresolved Mention"/>
    <w:basedOn w:val="Standardskriftforavsnitt"/>
    <w:uiPriority w:val="99"/>
    <w:semiHidden/>
    <w:unhideWhenUsed/>
    <w:rsid w:val="001C2219"/>
    <w:rPr>
      <w:color w:val="605E5C"/>
      <w:shd w:val="clear" w:color="auto" w:fill="E1DFDD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EB4CAF"/>
    <w:rPr>
      <w:rFonts w:ascii="Oswald" w:eastAsiaTheme="majorEastAsia" w:hAnsi="Oswald" w:cstheme="majorBidi"/>
      <w:b/>
      <w:caps/>
      <w:color w:val="333F4F"/>
      <w:sz w:val="24"/>
      <w:szCs w:val="24"/>
    </w:rPr>
  </w:style>
  <w:style w:type="paragraph" w:styleId="Ingenmellomrom">
    <w:name w:val="No Spacing"/>
    <w:uiPriority w:val="1"/>
    <w:qFormat/>
    <w:rsid w:val="002245B0"/>
    <w:pPr>
      <w:spacing w:after="0" w:line="240" w:lineRule="auto"/>
    </w:pPr>
    <w:rPr>
      <w:rFonts w:ascii="Segoe UI Semilight" w:hAnsi="Segoe UI Semilight"/>
    </w:rPr>
  </w:style>
  <w:style w:type="table" w:customStyle="1" w:styleId="Tabellrutenett3">
    <w:name w:val="Tabellrutenett3"/>
    <w:basedOn w:val="Vanligtabell"/>
    <w:next w:val="Tabellrutenett"/>
    <w:uiPriority w:val="39"/>
    <w:rsid w:val="007B213A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ildetekst">
    <w:name w:val="caption"/>
    <w:basedOn w:val="Normal"/>
    <w:next w:val="Normal"/>
    <w:uiPriority w:val="35"/>
    <w:unhideWhenUsed/>
    <w:qFormat/>
    <w:rsid w:val="005F0BB9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character" w:styleId="Fulgthyperkobling">
    <w:name w:val="FollowedHyperlink"/>
    <w:basedOn w:val="Standardskriftforavsnitt"/>
    <w:uiPriority w:val="99"/>
    <w:semiHidden/>
    <w:unhideWhenUsed/>
    <w:rsid w:val="00AB51A4"/>
    <w:rPr>
      <w:color w:val="954F72" w:themeColor="followedHyperlink"/>
      <w:u w:val="single"/>
    </w:rPr>
  </w:style>
  <w:style w:type="character" w:styleId="Boktittel">
    <w:name w:val="Book Title"/>
    <w:basedOn w:val="Standardskriftforavsnitt"/>
    <w:uiPriority w:val="33"/>
    <w:qFormat/>
    <w:rsid w:val="004F319C"/>
    <w:rPr>
      <w:b/>
      <w:bCs/>
      <w:i/>
      <w:iCs/>
      <w:spacing w:val="5"/>
    </w:rPr>
  </w:style>
  <w:style w:type="character" w:styleId="Omtale">
    <w:name w:val="Mention"/>
    <w:basedOn w:val="Standardskriftforavsnitt"/>
    <w:uiPriority w:val="99"/>
    <w:unhideWhenUsed/>
    <w:rPr>
      <w:color w:val="2B579A"/>
      <w:shd w:val="clear" w:color="auto" w:fill="E6E6E6"/>
    </w:rPr>
  </w:style>
  <w:style w:type="paragraph" w:styleId="Revisjon">
    <w:name w:val="Revision"/>
    <w:hidden/>
    <w:uiPriority w:val="99"/>
    <w:semiHidden/>
    <w:rsid w:val="00FE0324"/>
    <w:pPr>
      <w:spacing w:after="0" w:line="240" w:lineRule="auto"/>
    </w:pPr>
    <w:rPr>
      <w:rFonts w:ascii="Segoe UI Semilight" w:hAnsi="Segoe UI Semilight"/>
    </w:rPr>
  </w:style>
  <w:style w:type="character" w:customStyle="1" w:styleId="normaltextrun">
    <w:name w:val="normaltextrun"/>
    <w:basedOn w:val="Standardskriftforavsnitt"/>
    <w:rsid w:val="00C710CE"/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515545"/>
    <w:pPr>
      <w:numPr>
        <w:numId w:val="0"/>
      </w:numPr>
      <w:pBdr>
        <w:bottom w:val="none" w:sz="0" w:space="0" w:color="auto"/>
      </w:pBdr>
      <w:spacing w:before="240" w:after="0" w:line="259" w:lineRule="auto"/>
      <w:outlineLvl w:val="9"/>
    </w:pPr>
    <w:rPr>
      <w:rFonts w:asciiTheme="majorHAnsi" w:hAnsiTheme="majorHAnsi"/>
      <w:caps w:val="0"/>
      <w:color w:val="2F5496" w:themeColor="accent1" w:themeShade="BF"/>
      <w:sz w:val="32"/>
      <w:lang w:eastAsia="nb-N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6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3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74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1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26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71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33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5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diagramData" Target="diagrams/data1.xm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microsoft.com/office/2007/relationships/diagramDrawing" Target="diagrams/drawing1.xml"/><Relationship Id="rId25" Type="http://schemas.microsoft.com/office/2019/05/relationships/documenttasks" Target="documenttasks/documenttasks1.xml"/><Relationship Id="rId2" Type="http://schemas.openxmlformats.org/officeDocument/2006/relationships/customXml" Target="../customXml/item2.xml"/><Relationship Id="rId16" Type="http://schemas.openxmlformats.org/officeDocument/2006/relationships/diagramColors" Target="diagrams/colors1.xm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diagramQuickStyle" Target="diagrams/quickStyle1.xml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diagramLayout" Target="diagrams/layout1.xml"/><Relationship Id="rId22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3_5">
  <dgm:title val=""/>
  <dgm:desc val=""/>
  <dgm:catLst>
    <dgm:cat type="accent3" pri="11500"/>
  </dgm:catLst>
  <dgm:styleLbl name="node0">
    <dgm:fillClrLst meth="cycle">
      <a:schemeClr val="accent3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>
        <a:alpha val="9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>
        <a:alpha val="90000"/>
      </a:schemeClr>
      <a:schemeClr val="accent3">
        <a:alpha val="5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/>
    <dgm:txEffectClrLst/>
  </dgm:styleLbl>
  <dgm:styleLbl name="lnNode1">
    <dgm:fillClrLst>
      <a:schemeClr val="accent3">
        <a:shade val="90000"/>
      </a:schemeClr>
      <a:schemeClr val="accent3">
        <a:alpha val="50000"/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shade val="80000"/>
        <a:alpha val="50000"/>
      </a:schemeClr>
      <a:schemeClr val="accent3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3">
        <a:alpha val="3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  <a:alpha val="90000"/>
      </a:schemeClr>
      <a:schemeClr val="accent3">
        <a:tint val="20000"/>
        <a:alpha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fg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bg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sibTrans1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3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alpha val="90000"/>
        <a:tint val="40000"/>
      </a:schemeClr>
      <a:schemeClr val="accent3">
        <a:alpha val="5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3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F824D172-DA21-42DF-B650-6BEF0A507B6C}" type="doc">
      <dgm:prSet loTypeId="urn:microsoft.com/office/officeart/2005/8/layout/orgChart1" loCatId="hierarchy" qsTypeId="urn:microsoft.com/office/officeart/2005/8/quickstyle/simple1" qsCatId="simple" csTypeId="urn:microsoft.com/office/officeart/2005/8/colors/accent3_5" csCatId="accent3" phldr="1"/>
      <dgm:spPr/>
      <dgm:t>
        <a:bodyPr/>
        <a:lstStyle/>
        <a:p>
          <a:endParaRPr lang="nb-NO"/>
        </a:p>
      </dgm:t>
    </dgm:pt>
    <dgm:pt modelId="{35B7BB1E-0D8C-4827-AA4E-657654622D2F}">
      <dgm:prSet phldrT="[Tekst]" custT="1"/>
      <dgm:spPr/>
      <dgm:t>
        <a:bodyPr/>
        <a:lstStyle/>
        <a:p>
          <a:r>
            <a:rPr lang="nb-NO" sz="900" b="1">
              <a:solidFill>
                <a:sysClr val="windowText" lastClr="000000"/>
              </a:solidFill>
            </a:rPr>
            <a:t>Byggherre</a:t>
          </a:r>
          <a:br>
            <a:rPr lang="nb-NO" sz="900">
              <a:solidFill>
                <a:sysClr val="windowText" lastClr="000000"/>
              </a:solidFill>
            </a:rPr>
          </a:br>
          <a:r>
            <a:rPr lang="nb-NO" sz="900">
              <a:solidFill>
                <a:sysClr val="windowText" lastClr="000000"/>
              </a:solidFill>
            </a:rPr>
            <a:t>Magnar Rusten</a:t>
          </a:r>
          <a:br>
            <a:rPr lang="nb-NO" sz="900">
              <a:solidFill>
                <a:sysClr val="windowText" lastClr="000000"/>
              </a:solidFill>
            </a:rPr>
          </a:br>
          <a:r>
            <a:rPr lang="nb-NO" sz="900">
              <a:solidFill>
                <a:sysClr val="windowText" lastClr="000000"/>
              </a:solidFill>
            </a:rPr>
            <a:t>Bergen kommune</a:t>
          </a:r>
        </a:p>
      </dgm:t>
    </dgm:pt>
    <dgm:pt modelId="{949215DE-5E75-49AB-8CCF-EE2A07634FD1}" type="parTrans" cxnId="{EA5BCDC3-5E12-4A8E-BA53-B4527409D0F5}">
      <dgm:prSet/>
      <dgm:spPr/>
      <dgm:t>
        <a:bodyPr/>
        <a:lstStyle/>
        <a:p>
          <a:endParaRPr lang="nb-NO" sz="900"/>
        </a:p>
      </dgm:t>
    </dgm:pt>
    <dgm:pt modelId="{3C6B8393-6BD3-437D-BE69-E51321E984E4}" type="sibTrans" cxnId="{EA5BCDC3-5E12-4A8E-BA53-B4527409D0F5}">
      <dgm:prSet/>
      <dgm:spPr/>
      <dgm:t>
        <a:bodyPr/>
        <a:lstStyle/>
        <a:p>
          <a:endParaRPr lang="nb-NO" sz="900"/>
        </a:p>
      </dgm:t>
    </dgm:pt>
    <dgm:pt modelId="{A9C43852-9E06-4072-9F78-F54AB061CEDD}" type="asst">
      <dgm:prSet phldrT="[Tekst]" custT="1"/>
      <dgm:spPr/>
      <dgm:t>
        <a:bodyPr/>
        <a:lstStyle/>
        <a:p>
          <a:r>
            <a:rPr lang="nb-NO" sz="900" b="1">
              <a:solidFill>
                <a:sysClr val="windowText" lastClr="000000"/>
              </a:solidFill>
            </a:rPr>
            <a:t>KP</a:t>
          </a:r>
          <a:br>
            <a:rPr lang="nb-NO" sz="900">
              <a:solidFill>
                <a:sysClr val="windowText" lastClr="000000"/>
              </a:solidFill>
            </a:rPr>
          </a:br>
          <a:r>
            <a:rPr lang="nb-NO" sz="900">
              <a:solidFill>
                <a:sysClr val="windowText" lastClr="000000"/>
              </a:solidFill>
            </a:rPr>
            <a:t>Glenn E. Lie </a:t>
          </a:r>
          <a:br>
            <a:rPr lang="nb-NO" sz="900">
              <a:solidFill>
                <a:sysClr val="windowText" lastClr="000000"/>
              </a:solidFill>
            </a:rPr>
          </a:br>
          <a:r>
            <a:rPr lang="nb-NO" sz="900">
              <a:solidFill>
                <a:sysClr val="windowText" lastClr="000000"/>
              </a:solidFill>
            </a:rPr>
            <a:t>Norconsult </a:t>
          </a:r>
        </a:p>
      </dgm:t>
    </dgm:pt>
    <dgm:pt modelId="{A257D44C-C898-4A41-9947-917E81A8FD57}" type="parTrans" cxnId="{E16FFA68-FD6B-42EB-846F-FB23DC66C78E}">
      <dgm:prSet/>
      <dgm:spPr/>
      <dgm:t>
        <a:bodyPr/>
        <a:lstStyle/>
        <a:p>
          <a:endParaRPr lang="nb-NO" sz="900"/>
        </a:p>
      </dgm:t>
    </dgm:pt>
    <dgm:pt modelId="{E4FD2EA8-6AD6-44A2-B61D-23C0E76107EA}" type="sibTrans" cxnId="{E16FFA68-FD6B-42EB-846F-FB23DC66C78E}">
      <dgm:prSet/>
      <dgm:spPr/>
      <dgm:t>
        <a:bodyPr/>
        <a:lstStyle/>
        <a:p>
          <a:endParaRPr lang="nb-NO" sz="900"/>
        </a:p>
      </dgm:t>
    </dgm:pt>
    <dgm:pt modelId="{1C33A396-9CCE-4B98-A590-9D304E8DD6AA}">
      <dgm:prSet phldrT="[Tekst]" custT="1"/>
      <dgm:spPr/>
      <dgm:t>
        <a:bodyPr/>
        <a:lstStyle/>
        <a:p>
          <a:r>
            <a:rPr lang="nb-NO" sz="900" b="1">
              <a:solidFill>
                <a:sysClr val="windowText" lastClr="000000"/>
              </a:solidFill>
            </a:rPr>
            <a:t>Prosjekteringsgruppe</a:t>
          </a:r>
        </a:p>
      </dgm:t>
    </dgm:pt>
    <dgm:pt modelId="{94C14379-C4E6-4106-8C67-8ECA58191034}" type="parTrans" cxnId="{902A1AAB-A6F8-4D31-87C1-8EF6A126FF82}">
      <dgm:prSet/>
      <dgm:spPr/>
      <dgm:t>
        <a:bodyPr/>
        <a:lstStyle/>
        <a:p>
          <a:endParaRPr lang="nb-NO" sz="900"/>
        </a:p>
      </dgm:t>
    </dgm:pt>
    <dgm:pt modelId="{1472BC6B-CAE0-4095-B8BC-B95337D3F287}" type="sibTrans" cxnId="{902A1AAB-A6F8-4D31-87C1-8EF6A126FF82}">
      <dgm:prSet/>
      <dgm:spPr/>
      <dgm:t>
        <a:bodyPr/>
        <a:lstStyle/>
        <a:p>
          <a:endParaRPr lang="nb-NO" sz="900"/>
        </a:p>
      </dgm:t>
    </dgm:pt>
    <dgm:pt modelId="{3D0C0CD7-05BB-4E67-8A9B-DCCB4DD56009}" type="asst">
      <dgm:prSet phldrT="[Tekst]" custT="1"/>
      <dgm:spPr/>
      <dgm:t>
        <a:bodyPr/>
        <a:lstStyle/>
        <a:p>
          <a:r>
            <a:rPr lang="nb-NO" sz="900" b="1">
              <a:solidFill>
                <a:sysClr val="windowText" lastClr="000000"/>
              </a:solidFill>
            </a:rPr>
            <a:t>KU</a:t>
          </a:r>
          <a:br>
            <a:rPr lang="nb-NO" sz="900">
              <a:solidFill>
                <a:sysClr val="windowText" lastClr="000000"/>
              </a:solidFill>
            </a:rPr>
          </a:br>
          <a:r>
            <a:rPr lang="nb-NO" sz="900">
              <a:solidFill>
                <a:sysClr val="windowText" lastClr="000000"/>
              </a:solidFill>
            </a:rPr>
            <a:t>Glenn E. Lie </a:t>
          </a:r>
          <a:br>
            <a:rPr lang="nb-NO" sz="900">
              <a:solidFill>
                <a:sysClr val="windowText" lastClr="000000"/>
              </a:solidFill>
            </a:rPr>
          </a:br>
          <a:r>
            <a:rPr lang="nb-NO" sz="900">
              <a:solidFill>
                <a:sysClr val="windowText" lastClr="000000"/>
              </a:solidFill>
            </a:rPr>
            <a:t>Norconsult</a:t>
          </a:r>
          <a:endParaRPr lang="nb-NO" sz="900">
            <a:solidFill>
              <a:sysClr val="windowText" lastClr="000000"/>
            </a:solidFill>
            <a:latin typeface="+mn-lt"/>
          </a:endParaRPr>
        </a:p>
      </dgm:t>
    </dgm:pt>
    <dgm:pt modelId="{A19B520C-F741-4716-B54C-EB2C0A481F71}" type="parTrans" cxnId="{294ED586-BE77-4C07-9BB7-C15BA3EFB162}">
      <dgm:prSet/>
      <dgm:spPr/>
      <dgm:t>
        <a:bodyPr/>
        <a:lstStyle/>
        <a:p>
          <a:endParaRPr lang="nb-NO" sz="900"/>
        </a:p>
      </dgm:t>
    </dgm:pt>
    <dgm:pt modelId="{7AA7DC09-CC32-49D3-A8BF-5D1BB5A145DB}" type="sibTrans" cxnId="{294ED586-BE77-4C07-9BB7-C15BA3EFB162}">
      <dgm:prSet/>
      <dgm:spPr/>
      <dgm:t>
        <a:bodyPr/>
        <a:lstStyle/>
        <a:p>
          <a:endParaRPr lang="nb-NO" sz="900"/>
        </a:p>
      </dgm:t>
    </dgm:pt>
    <dgm:pt modelId="{A36B168F-F0F6-45B8-9672-4DCA0DA72E34}">
      <dgm:prSet phldrT="[Tekst]" custT="1"/>
      <dgm:spPr/>
      <dgm:t>
        <a:bodyPr/>
        <a:lstStyle/>
        <a:p>
          <a:r>
            <a:rPr lang="nb-NO" sz="900">
              <a:solidFill>
                <a:sysClr val="windowText" lastClr="000000"/>
              </a:solidFill>
            </a:rPr>
            <a:t>Eventuelle </a:t>
          </a:r>
          <a:r>
            <a:rPr lang="nb-NO" sz="900" b="1">
              <a:solidFill>
                <a:sysClr val="windowText" lastClr="000000"/>
              </a:solidFill>
            </a:rPr>
            <a:t>underentreprenører </a:t>
          </a:r>
        </a:p>
        <a:p>
          <a:r>
            <a:rPr lang="nb-NO" sz="900">
              <a:solidFill>
                <a:sysClr val="windowText" lastClr="000000"/>
              </a:solidFill>
            </a:rPr>
            <a:t>og enkeltmannsforetak</a:t>
          </a:r>
        </a:p>
      </dgm:t>
    </dgm:pt>
    <dgm:pt modelId="{612D2D73-D656-429D-B002-E436B940E52D}" type="parTrans" cxnId="{024CAB6E-C177-4ADD-985F-9E8C58B29F27}">
      <dgm:prSet/>
      <dgm:spPr/>
      <dgm:t>
        <a:bodyPr/>
        <a:lstStyle/>
        <a:p>
          <a:endParaRPr lang="nb-NO" sz="900"/>
        </a:p>
      </dgm:t>
    </dgm:pt>
    <dgm:pt modelId="{18E999E6-EA49-4612-B28B-9D507271873C}" type="sibTrans" cxnId="{024CAB6E-C177-4ADD-985F-9E8C58B29F27}">
      <dgm:prSet/>
      <dgm:spPr/>
      <dgm:t>
        <a:bodyPr/>
        <a:lstStyle/>
        <a:p>
          <a:endParaRPr lang="nb-NO" sz="900"/>
        </a:p>
      </dgm:t>
    </dgm:pt>
    <dgm:pt modelId="{DC2B2D3C-D0A2-4067-8A5C-0E83F7B5E345}">
      <dgm:prSet phldrT="[Tekst]" custT="1"/>
      <dgm:spPr/>
      <dgm:t>
        <a:bodyPr/>
        <a:lstStyle/>
        <a:p>
          <a:r>
            <a:rPr lang="nb-NO" sz="900" b="1">
              <a:solidFill>
                <a:sysClr val="windowText" lastClr="000000"/>
              </a:solidFill>
            </a:rPr>
            <a:t>ARK</a:t>
          </a:r>
          <a:br>
            <a:rPr lang="nb-NO" sz="900">
              <a:solidFill>
                <a:sysClr val="windowText" lastClr="000000"/>
              </a:solidFill>
            </a:rPr>
          </a:br>
          <a:r>
            <a:rPr lang="nb-NO" sz="900">
              <a:solidFill>
                <a:sysClr val="windowText" lastClr="000000"/>
              </a:solidFill>
            </a:rPr>
            <a:t>Kristian M. Bech/ </a:t>
          </a:r>
          <a:br>
            <a:rPr lang="nb-NO" sz="900">
              <a:solidFill>
                <a:sysClr val="windowText" lastClr="000000"/>
              </a:solidFill>
            </a:rPr>
          </a:br>
          <a:r>
            <a:rPr lang="nb-NO" sz="900">
              <a:solidFill>
                <a:sysClr val="windowText" lastClr="000000"/>
              </a:solidFill>
            </a:rPr>
            <a:t>Daniela Schwachta</a:t>
          </a:r>
        </a:p>
      </dgm:t>
    </dgm:pt>
    <dgm:pt modelId="{80CF40C5-A643-4C4D-B46F-AE0F175F2692}" type="parTrans" cxnId="{0343E780-E9AB-4152-8B23-4F04999A2EAE}">
      <dgm:prSet/>
      <dgm:spPr/>
      <dgm:t>
        <a:bodyPr/>
        <a:lstStyle/>
        <a:p>
          <a:endParaRPr lang="nb-NO" sz="900"/>
        </a:p>
      </dgm:t>
    </dgm:pt>
    <dgm:pt modelId="{A27270C8-CE32-42D8-B8D4-036670243319}" type="sibTrans" cxnId="{0343E780-E9AB-4152-8B23-4F04999A2EAE}">
      <dgm:prSet/>
      <dgm:spPr/>
      <dgm:t>
        <a:bodyPr/>
        <a:lstStyle/>
        <a:p>
          <a:endParaRPr lang="nb-NO" sz="900"/>
        </a:p>
      </dgm:t>
    </dgm:pt>
    <dgm:pt modelId="{61BE9475-071A-407A-BFF9-B750696803D5}">
      <dgm:prSet phldrT="[Tekst]" custT="1"/>
      <dgm:spPr/>
      <dgm:t>
        <a:bodyPr/>
        <a:lstStyle/>
        <a:p>
          <a:r>
            <a:rPr lang="nb-NO" sz="900" b="1">
              <a:solidFill>
                <a:sysClr val="windowText" lastClr="000000"/>
              </a:solidFill>
            </a:rPr>
            <a:t>RIB</a:t>
          </a:r>
          <a:br>
            <a:rPr lang="nb-NO" sz="900">
              <a:solidFill>
                <a:sysClr val="windowText" lastClr="000000"/>
              </a:solidFill>
            </a:rPr>
          </a:br>
          <a:r>
            <a:rPr lang="nb-NO" sz="900">
              <a:solidFill>
                <a:sysClr val="windowText" lastClr="000000"/>
              </a:solidFill>
            </a:rPr>
            <a:t>Åse Lyslo Døssland/</a:t>
          </a:r>
        </a:p>
        <a:p>
          <a:r>
            <a:rPr lang="nb-NO" sz="900">
              <a:solidFill>
                <a:sysClr val="windowText" lastClr="000000"/>
              </a:solidFill>
            </a:rPr>
            <a:t>Tim Skotheimsvik</a:t>
          </a:r>
          <a:br>
            <a:rPr lang="nb-NO" sz="900">
              <a:solidFill>
                <a:sysClr val="windowText" lastClr="000000"/>
              </a:solidFill>
            </a:rPr>
          </a:br>
          <a:r>
            <a:rPr lang="nb-NO" sz="900">
              <a:solidFill>
                <a:sysClr val="windowText" lastClr="000000"/>
              </a:solidFill>
            </a:rPr>
            <a:t>Multiconsult</a:t>
          </a:r>
        </a:p>
      </dgm:t>
    </dgm:pt>
    <dgm:pt modelId="{8EDD167C-2C01-4F63-865C-049786E75CF8}" type="parTrans" cxnId="{50504F75-7370-423F-A7D9-F0777E6E9E9B}">
      <dgm:prSet/>
      <dgm:spPr/>
      <dgm:t>
        <a:bodyPr/>
        <a:lstStyle/>
        <a:p>
          <a:endParaRPr lang="nb-NO" sz="900"/>
        </a:p>
      </dgm:t>
    </dgm:pt>
    <dgm:pt modelId="{1BAC08D4-1714-453A-A1DC-84152CB39B0A}" type="sibTrans" cxnId="{50504F75-7370-423F-A7D9-F0777E6E9E9B}">
      <dgm:prSet/>
      <dgm:spPr/>
      <dgm:t>
        <a:bodyPr/>
        <a:lstStyle/>
        <a:p>
          <a:endParaRPr lang="nb-NO" sz="900"/>
        </a:p>
      </dgm:t>
    </dgm:pt>
    <dgm:pt modelId="{2BED47D7-D3A8-4B99-977A-161E824ACC3C}">
      <dgm:prSet phldrT="[Tekst]" custT="1"/>
      <dgm:spPr/>
      <dgm:t>
        <a:bodyPr/>
        <a:lstStyle/>
        <a:p>
          <a:r>
            <a:rPr lang="nb-NO" sz="900" b="1">
              <a:solidFill>
                <a:sysClr val="windowText" lastClr="000000"/>
              </a:solidFill>
            </a:rPr>
            <a:t>VVS</a:t>
          </a:r>
          <a:br>
            <a:rPr lang="nb-NO" sz="900">
              <a:solidFill>
                <a:sysClr val="windowText" lastClr="000000"/>
              </a:solidFill>
            </a:rPr>
          </a:br>
          <a:r>
            <a:rPr lang="nb-NO" sz="900">
              <a:solidFill>
                <a:sysClr val="windowText" lastClr="000000"/>
              </a:solidFill>
            </a:rPr>
            <a:t>Morten W. Omholt</a:t>
          </a:r>
          <a:br>
            <a:rPr lang="nb-NO" sz="900">
              <a:solidFill>
                <a:sysClr val="windowText" lastClr="000000"/>
              </a:solidFill>
            </a:rPr>
          </a:br>
          <a:r>
            <a:rPr lang="nb-NO" sz="900">
              <a:solidFill>
                <a:sysClr val="windowText" lastClr="000000"/>
              </a:solidFill>
            </a:rPr>
            <a:t>Multiconsult</a:t>
          </a:r>
        </a:p>
      </dgm:t>
    </dgm:pt>
    <dgm:pt modelId="{DFA690B6-5FB5-4C9F-8BC9-40CDC954ABE8}" type="parTrans" cxnId="{30B48AC4-5AE0-4C3C-BB1C-E661BB324A02}">
      <dgm:prSet/>
      <dgm:spPr/>
      <dgm:t>
        <a:bodyPr/>
        <a:lstStyle/>
        <a:p>
          <a:endParaRPr lang="nb-NO" sz="900"/>
        </a:p>
      </dgm:t>
    </dgm:pt>
    <dgm:pt modelId="{40736CC5-DC2C-45D7-BC1C-9B5E6359DA56}" type="sibTrans" cxnId="{30B48AC4-5AE0-4C3C-BB1C-E661BB324A02}">
      <dgm:prSet/>
      <dgm:spPr/>
      <dgm:t>
        <a:bodyPr/>
        <a:lstStyle/>
        <a:p>
          <a:endParaRPr lang="nb-NO" sz="900"/>
        </a:p>
      </dgm:t>
    </dgm:pt>
    <dgm:pt modelId="{F6E2624D-BFDC-4859-8570-A0D941223235}">
      <dgm:prSet phldrT="[Tekst]" custT="1"/>
      <dgm:spPr/>
      <dgm:t>
        <a:bodyPr/>
        <a:lstStyle/>
        <a:p>
          <a:r>
            <a:rPr lang="nb-NO" sz="900" b="1">
              <a:solidFill>
                <a:sysClr val="windowText" lastClr="000000"/>
              </a:solidFill>
            </a:rPr>
            <a:t>RIE</a:t>
          </a:r>
          <a:br>
            <a:rPr lang="nb-NO" sz="900">
              <a:solidFill>
                <a:sysClr val="windowText" lastClr="000000"/>
              </a:solidFill>
            </a:rPr>
          </a:br>
          <a:r>
            <a:rPr lang="nb-NO" sz="900">
              <a:solidFill>
                <a:sysClr val="windowText" lastClr="000000"/>
              </a:solidFill>
            </a:rPr>
            <a:t>Arne Rutledal</a:t>
          </a:r>
          <a:br>
            <a:rPr lang="nb-NO" sz="900">
              <a:solidFill>
                <a:sysClr val="windowText" lastClr="000000"/>
              </a:solidFill>
            </a:rPr>
          </a:br>
          <a:r>
            <a:rPr lang="nb-NO" sz="900">
              <a:solidFill>
                <a:sysClr val="windowText" lastClr="000000"/>
              </a:solidFill>
            </a:rPr>
            <a:t>Multiconsult</a:t>
          </a:r>
        </a:p>
      </dgm:t>
    </dgm:pt>
    <dgm:pt modelId="{8C5B004D-59E1-43DE-A396-C35B91F562A9}" type="parTrans" cxnId="{35BF0972-666B-4609-8BAF-DCDD26D02554}">
      <dgm:prSet/>
      <dgm:spPr/>
      <dgm:t>
        <a:bodyPr/>
        <a:lstStyle/>
        <a:p>
          <a:endParaRPr lang="nb-NO" sz="900"/>
        </a:p>
      </dgm:t>
    </dgm:pt>
    <dgm:pt modelId="{27EB06B7-40DF-42FF-B9B3-13A83E3B8DF2}" type="sibTrans" cxnId="{35BF0972-666B-4609-8BAF-DCDD26D02554}">
      <dgm:prSet/>
      <dgm:spPr/>
      <dgm:t>
        <a:bodyPr/>
        <a:lstStyle/>
        <a:p>
          <a:endParaRPr lang="nb-NO" sz="900"/>
        </a:p>
      </dgm:t>
    </dgm:pt>
    <dgm:pt modelId="{B3AB511D-3448-4A3D-959B-DFD5D37768B0}">
      <dgm:prSet phldrT="[Tekst]" custT="1"/>
      <dgm:spPr/>
      <dgm:t>
        <a:bodyPr/>
        <a:lstStyle/>
        <a:p>
          <a:r>
            <a:rPr lang="nb-NO" sz="900" b="1">
              <a:solidFill>
                <a:sysClr val="windowText" lastClr="000000"/>
              </a:solidFill>
            </a:rPr>
            <a:t>VA</a:t>
          </a:r>
          <a:br>
            <a:rPr lang="nb-NO" sz="900">
              <a:solidFill>
                <a:sysClr val="windowText" lastClr="000000"/>
              </a:solidFill>
            </a:rPr>
          </a:br>
          <a:r>
            <a:rPr lang="nb-NO" sz="900">
              <a:solidFill>
                <a:sysClr val="windowText" lastClr="000000"/>
              </a:solidFill>
            </a:rPr>
            <a:t>Asbjørn Rafdal</a:t>
          </a:r>
          <a:br>
            <a:rPr lang="nb-NO" sz="900">
              <a:solidFill>
                <a:sysClr val="windowText" lastClr="000000"/>
              </a:solidFill>
            </a:rPr>
          </a:br>
          <a:r>
            <a:rPr lang="nb-NO" sz="900">
              <a:solidFill>
                <a:sysClr val="windowText" lastClr="000000"/>
              </a:solidFill>
            </a:rPr>
            <a:t>Multiconsult</a:t>
          </a:r>
        </a:p>
      </dgm:t>
    </dgm:pt>
    <dgm:pt modelId="{553D8BAC-923F-44FF-A644-B99B678B0A39}" type="parTrans" cxnId="{579F9CF3-5FEF-4CD7-8A5E-48AA49E89E41}">
      <dgm:prSet/>
      <dgm:spPr/>
      <dgm:t>
        <a:bodyPr/>
        <a:lstStyle/>
        <a:p>
          <a:endParaRPr lang="nb-NO" sz="900"/>
        </a:p>
      </dgm:t>
    </dgm:pt>
    <dgm:pt modelId="{A9FA5D58-1A61-4CFE-AAA7-A7292B6BD0E3}" type="sibTrans" cxnId="{579F9CF3-5FEF-4CD7-8A5E-48AA49E89E41}">
      <dgm:prSet/>
      <dgm:spPr/>
      <dgm:t>
        <a:bodyPr/>
        <a:lstStyle/>
        <a:p>
          <a:endParaRPr lang="nb-NO" sz="900"/>
        </a:p>
      </dgm:t>
    </dgm:pt>
    <dgm:pt modelId="{E8BF8EBF-D27F-4A42-AE82-D5125A453EB9}">
      <dgm:prSet phldrT="[Tekst]" custT="1"/>
      <dgm:spPr>
        <a:ln>
          <a:solidFill>
            <a:schemeClr val="bg1">
              <a:lumMod val="75000"/>
            </a:schemeClr>
          </a:solidFill>
        </a:ln>
      </dgm:spPr>
      <dgm:t>
        <a:bodyPr/>
        <a:lstStyle/>
        <a:p>
          <a:endParaRPr lang="nb-NO" sz="900">
            <a:solidFill>
              <a:sysClr val="windowText" lastClr="000000"/>
            </a:solidFill>
          </a:endParaRPr>
        </a:p>
      </dgm:t>
    </dgm:pt>
    <dgm:pt modelId="{72C9FB4C-A9CE-4CAB-AAC7-33919EFC6D13}" type="sibTrans" cxnId="{7B7D23B0-B9F5-4964-8EB6-B733501BE641}">
      <dgm:prSet/>
      <dgm:spPr/>
      <dgm:t>
        <a:bodyPr/>
        <a:lstStyle/>
        <a:p>
          <a:endParaRPr lang="nb-NO" sz="900"/>
        </a:p>
      </dgm:t>
    </dgm:pt>
    <dgm:pt modelId="{4644EA98-7D36-4421-A81F-A8BF3D5CFA33}" type="parTrans" cxnId="{7B7D23B0-B9F5-4964-8EB6-B733501BE641}">
      <dgm:prSet/>
      <dgm:spPr/>
      <dgm:t>
        <a:bodyPr/>
        <a:lstStyle/>
        <a:p>
          <a:endParaRPr lang="nb-NO" sz="900"/>
        </a:p>
      </dgm:t>
    </dgm:pt>
    <dgm:pt modelId="{9D60629B-5C18-417B-8039-19D813C1ACF4}">
      <dgm:prSet phldrT="[Tekst]" custT="1"/>
      <dgm:spPr/>
      <dgm:t>
        <a:bodyPr/>
        <a:lstStyle/>
        <a:p>
          <a:r>
            <a:rPr lang="nb-NO" sz="900" b="1">
              <a:solidFill>
                <a:sysClr val="windowText" lastClr="000000"/>
              </a:solidFill>
            </a:rPr>
            <a:t>Vei </a:t>
          </a:r>
          <a:br>
            <a:rPr lang="nb-NO" sz="900" b="1">
              <a:solidFill>
                <a:sysClr val="windowText" lastClr="000000"/>
              </a:solidFill>
            </a:rPr>
          </a:br>
          <a:r>
            <a:rPr lang="nb-NO" sz="900" b="0">
              <a:solidFill>
                <a:sysClr val="windowText" lastClr="000000"/>
              </a:solidFill>
            </a:rPr>
            <a:t>Kjetil Tepstad</a:t>
          </a:r>
          <a:br>
            <a:rPr lang="nb-NO" sz="900" b="0">
              <a:solidFill>
                <a:sysClr val="windowText" lastClr="000000"/>
              </a:solidFill>
            </a:rPr>
          </a:br>
          <a:r>
            <a:rPr lang="nb-NO" sz="900" b="0">
              <a:solidFill>
                <a:sysClr val="windowText" lastClr="000000"/>
              </a:solidFill>
            </a:rPr>
            <a:t>Multiconsult</a:t>
          </a:r>
        </a:p>
      </dgm:t>
    </dgm:pt>
    <dgm:pt modelId="{8E403F19-DB0D-4629-B8C8-2A0666E452F5}" type="parTrans" cxnId="{B160C7D6-FDF8-424A-9411-5EB513418ABB}">
      <dgm:prSet/>
      <dgm:spPr/>
      <dgm:t>
        <a:bodyPr/>
        <a:lstStyle/>
        <a:p>
          <a:endParaRPr lang="nb-NO"/>
        </a:p>
      </dgm:t>
    </dgm:pt>
    <dgm:pt modelId="{CCF577F8-2C4F-49B9-B4D8-A88BA30827DB}" type="sibTrans" cxnId="{B160C7D6-FDF8-424A-9411-5EB513418ABB}">
      <dgm:prSet/>
      <dgm:spPr/>
      <dgm:t>
        <a:bodyPr/>
        <a:lstStyle/>
        <a:p>
          <a:endParaRPr lang="nb-NO"/>
        </a:p>
      </dgm:t>
    </dgm:pt>
    <dgm:pt modelId="{A04A2734-C30D-442D-8B47-D31E22719D65}">
      <dgm:prSet phldrT="[Tekst]" custT="1"/>
      <dgm:spPr/>
      <dgm:t>
        <a:bodyPr/>
        <a:lstStyle/>
        <a:p>
          <a:r>
            <a:rPr lang="nb-NO" sz="900" b="1">
              <a:solidFill>
                <a:sysClr val="windowText" lastClr="000000"/>
              </a:solidFill>
            </a:rPr>
            <a:t>Entreprise</a:t>
          </a:r>
          <a:br>
            <a:rPr lang="nb-NO" sz="900" b="1">
              <a:solidFill>
                <a:sysClr val="windowText" lastClr="000000"/>
              </a:solidFill>
            </a:rPr>
          </a:br>
          <a:r>
            <a:rPr lang="nb-NO" sz="900" b="1">
              <a:solidFill>
                <a:sysClr val="windowText" lastClr="000000"/>
              </a:solidFill>
            </a:rPr>
            <a:t>Hovedbedrift</a:t>
          </a:r>
          <a:endParaRPr lang="nb-NO" sz="900" b="0">
            <a:solidFill>
              <a:sysClr val="windowText" lastClr="000000"/>
            </a:solidFill>
          </a:endParaRPr>
        </a:p>
      </dgm:t>
    </dgm:pt>
    <dgm:pt modelId="{026F7D36-3332-4B7E-89AB-B9F6E8588FBE}" type="sibTrans" cxnId="{3C71C184-E3CF-4FFA-99F2-E6A37A42C9FA}">
      <dgm:prSet/>
      <dgm:spPr/>
      <dgm:t>
        <a:bodyPr/>
        <a:lstStyle/>
        <a:p>
          <a:endParaRPr lang="nb-NO"/>
        </a:p>
      </dgm:t>
    </dgm:pt>
    <dgm:pt modelId="{7E394CDB-BD7C-44FE-8FA6-531140E0A0BA}" type="parTrans" cxnId="{3C71C184-E3CF-4FFA-99F2-E6A37A42C9FA}">
      <dgm:prSet/>
      <dgm:spPr/>
      <dgm:t>
        <a:bodyPr/>
        <a:lstStyle/>
        <a:p>
          <a:endParaRPr lang="nb-NO"/>
        </a:p>
      </dgm:t>
    </dgm:pt>
    <dgm:pt modelId="{11EDE084-498E-4A08-B22E-BCD3C17E1AE4}" type="pres">
      <dgm:prSet presAssocID="{F824D172-DA21-42DF-B650-6BEF0A507B6C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E29A2EB2-FFFA-4A25-BEE8-F0F885EA1F4D}" type="pres">
      <dgm:prSet presAssocID="{35B7BB1E-0D8C-4827-AA4E-657654622D2F}" presName="hierRoot1" presStyleCnt="0">
        <dgm:presLayoutVars>
          <dgm:hierBranch val="init"/>
        </dgm:presLayoutVars>
      </dgm:prSet>
      <dgm:spPr/>
    </dgm:pt>
    <dgm:pt modelId="{78F2AAC0-AFC3-4644-8A2A-61E4D563AC28}" type="pres">
      <dgm:prSet presAssocID="{35B7BB1E-0D8C-4827-AA4E-657654622D2F}" presName="rootComposite1" presStyleCnt="0"/>
      <dgm:spPr/>
    </dgm:pt>
    <dgm:pt modelId="{006826D8-FC05-4982-84E2-23E2EA795C58}" type="pres">
      <dgm:prSet presAssocID="{35B7BB1E-0D8C-4827-AA4E-657654622D2F}" presName="rootText1" presStyleLbl="node0" presStyleIdx="0" presStyleCnt="1" custScaleX="203372" custScaleY="136472">
        <dgm:presLayoutVars>
          <dgm:chPref val="3"/>
        </dgm:presLayoutVars>
      </dgm:prSet>
      <dgm:spPr/>
    </dgm:pt>
    <dgm:pt modelId="{19F579A7-02FF-4525-A2B8-A1EFD912F42C}" type="pres">
      <dgm:prSet presAssocID="{35B7BB1E-0D8C-4827-AA4E-657654622D2F}" presName="rootConnector1" presStyleLbl="node1" presStyleIdx="0" presStyleCnt="0"/>
      <dgm:spPr/>
    </dgm:pt>
    <dgm:pt modelId="{77EDBCAB-3844-4FEE-BC2C-AF4DCF4A4828}" type="pres">
      <dgm:prSet presAssocID="{35B7BB1E-0D8C-4827-AA4E-657654622D2F}" presName="hierChild2" presStyleCnt="0"/>
      <dgm:spPr/>
    </dgm:pt>
    <dgm:pt modelId="{31DB3DBC-E271-440D-9ADD-87A620FB4CA8}" type="pres">
      <dgm:prSet presAssocID="{4644EA98-7D36-4421-A81F-A8BF3D5CFA33}" presName="Name37" presStyleLbl="parChTrans1D2" presStyleIdx="0" presStyleCnt="1"/>
      <dgm:spPr/>
    </dgm:pt>
    <dgm:pt modelId="{4D81142E-EB7E-4786-A8E2-19C8C538CCDD}" type="pres">
      <dgm:prSet presAssocID="{E8BF8EBF-D27F-4A42-AE82-D5125A453EB9}" presName="hierRoot2" presStyleCnt="0">
        <dgm:presLayoutVars>
          <dgm:hierBranch val="init"/>
        </dgm:presLayoutVars>
      </dgm:prSet>
      <dgm:spPr/>
    </dgm:pt>
    <dgm:pt modelId="{0AEA96CF-3BC7-48B0-B609-55B7A0B290C7}" type="pres">
      <dgm:prSet presAssocID="{E8BF8EBF-D27F-4A42-AE82-D5125A453EB9}" presName="rootComposite" presStyleCnt="0"/>
      <dgm:spPr/>
    </dgm:pt>
    <dgm:pt modelId="{42D8C1EB-237E-48B8-8207-1C392BFAB2C6}" type="pres">
      <dgm:prSet presAssocID="{E8BF8EBF-D27F-4A42-AE82-D5125A453EB9}" presName="rootText" presStyleLbl="node2" presStyleIdx="0" presStyleCnt="1" custFlipVert="1" custFlipHor="0" custScaleX="5042" custScaleY="10084">
        <dgm:presLayoutVars>
          <dgm:chPref val="3"/>
        </dgm:presLayoutVars>
      </dgm:prSet>
      <dgm:spPr/>
    </dgm:pt>
    <dgm:pt modelId="{4AA3067F-8198-4FBE-8D6A-CAF898178384}" type="pres">
      <dgm:prSet presAssocID="{E8BF8EBF-D27F-4A42-AE82-D5125A453EB9}" presName="rootConnector" presStyleLbl="node2" presStyleIdx="0" presStyleCnt="1"/>
      <dgm:spPr/>
    </dgm:pt>
    <dgm:pt modelId="{E2C86279-6E10-4D40-A05A-048EB885E23B}" type="pres">
      <dgm:prSet presAssocID="{E8BF8EBF-D27F-4A42-AE82-D5125A453EB9}" presName="hierChild4" presStyleCnt="0"/>
      <dgm:spPr/>
    </dgm:pt>
    <dgm:pt modelId="{3CABB0D6-E2A6-48F3-BD28-7FE222C3EDD4}" type="pres">
      <dgm:prSet presAssocID="{94C14379-C4E6-4106-8C67-8ECA58191034}" presName="Name37" presStyleLbl="parChTrans1D3" presStyleIdx="0" presStyleCnt="4"/>
      <dgm:spPr/>
    </dgm:pt>
    <dgm:pt modelId="{E67EFD8D-52A9-41AF-9BCC-89B982113FD1}" type="pres">
      <dgm:prSet presAssocID="{1C33A396-9CCE-4B98-A590-9D304E8DD6AA}" presName="hierRoot2" presStyleCnt="0">
        <dgm:presLayoutVars>
          <dgm:hierBranch val="init"/>
        </dgm:presLayoutVars>
      </dgm:prSet>
      <dgm:spPr/>
    </dgm:pt>
    <dgm:pt modelId="{239A3A16-D153-4698-A212-FDB21A25D572}" type="pres">
      <dgm:prSet presAssocID="{1C33A396-9CCE-4B98-A590-9D304E8DD6AA}" presName="rootComposite" presStyleCnt="0"/>
      <dgm:spPr/>
    </dgm:pt>
    <dgm:pt modelId="{1C55D010-793E-4C45-BA0C-B24A16BE392F}" type="pres">
      <dgm:prSet presAssocID="{1C33A396-9CCE-4B98-A590-9D304E8DD6AA}" presName="rootText" presStyleLbl="node3" presStyleIdx="0" presStyleCnt="2" custScaleX="151820">
        <dgm:presLayoutVars>
          <dgm:chPref val="3"/>
        </dgm:presLayoutVars>
      </dgm:prSet>
      <dgm:spPr/>
    </dgm:pt>
    <dgm:pt modelId="{3FB287CB-133A-4B1B-B4FD-A7DEA3015DAC}" type="pres">
      <dgm:prSet presAssocID="{1C33A396-9CCE-4B98-A590-9D304E8DD6AA}" presName="rootConnector" presStyleLbl="node3" presStyleIdx="0" presStyleCnt="2"/>
      <dgm:spPr/>
    </dgm:pt>
    <dgm:pt modelId="{501A8738-7A40-4FD3-99A9-EA21E63C4A90}" type="pres">
      <dgm:prSet presAssocID="{1C33A396-9CCE-4B98-A590-9D304E8DD6AA}" presName="hierChild4" presStyleCnt="0"/>
      <dgm:spPr/>
    </dgm:pt>
    <dgm:pt modelId="{50AF9DF4-A42F-45EF-82BC-D4740E235D7B}" type="pres">
      <dgm:prSet presAssocID="{80CF40C5-A643-4C4D-B46F-AE0F175F2692}" presName="Name37" presStyleLbl="parChTrans1D4" presStyleIdx="0" presStyleCnt="7"/>
      <dgm:spPr/>
    </dgm:pt>
    <dgm:pt modelId="{0B917B60-2875-4235-A3AD-F1BB4B052CD1}" type="pres">
      <dgm:prSet presAssocID="{DC2B2D3C-D0A2-4067-8A5C-0E83F7B5E345}" presName="hierRoot2" presStyleCnt="0">
        <dgm:presLayoutVars>
          <dgm:hierBranch val="init"/>
        </dgm:presLayoutVars>
      </dgm:prSet>
      <dgm:spPr/>
    </dgm:pt>
    <dgm:pt modelId="{FFBD4728-B6C8-4A16-93FC-E9B5FD0A8CB3}" type="pres">
      <dgm:prSet presAssocID="{DC2B2D3C-D0A2-4067-8A5C-0E83F7B5E345}" presName="rootComposite" presStyleCnt="0"/>
      <dgm:spPr/>
    </dgm:pt>
    <dgm:pt modelId="{A61AF690-B192-4026-AA0F-FEE44179158A}" type="pres">
      <dgm:prSet presAssocID="{DC2B2D3C-D0A2-4067-8A5C-0E83F7B5E345}" presName="rootText" presStyleLbl="node4" presStyleIdx="0" presStyleCnt="7" custScaleX="152645" custScaleY="118358">
        <dgm:presLayoutVars>
          <dgm:chPref val="3"/>
        </dgm:presLayoutVars>
      </dgm:prSet>
      <dgm:spPr/>
    </dgm:pt>
    <dgm:pt modelId="{C1EE0B3E-8CB1-4C1A-B63C-9F5E96B6DFD3}" type="pres">
      <dgm:prSet presAssocID="{DC2B2D3C-D0A2-4067-8A5C-0E83F7B5E345}" presName="rootConnector" presStyleLbl="node4" presStyleIdx="0" presStyleCnt="7"/>
      <dgm:spPr/>
    </dgm:pt>
    <dgm:pt modelId="{88EC683F-774E-4769-B0FB-F50D421FF776}" type="pres">
      <dgm:prSet presAssocID="{DC2B2D3C-D0A2-4067-8A5C-0E83F7B5E345}" presName="hierChild4" presStyleCnt="0"/>
      <dgm:spPr/>
    </dgm:pt>
    <dgm:pt modelId="{600B0AEC-A04D-4C3D-9F49-C1FA593FADBE}" type="pres">
      <dgm:prSet presAssocID="{DC2B2D3C-D0A2-4067-8A5C-0E83F7B5E345}" presName="hierChild5" presStyleCnt="0"/>
      <dgm:spPr/>
    </dgm:pt>
    <dgm:pt modelId="{E274E969-94A9-40F2-A0C1-20E29B1F6025}" type="pres">
      <dgm:prSet presAssocID="{8EDD167C-2C01-4F63-865C-049786E75CF8}" presName="Name37" presStyleLbl="parChTrans1D4" presStyleIdx="1" presStyleCnt="7"/>
      <dgm:spPr/>
    </dgm:pt>
    <dgm:pt modelId="{5BB2ABBB-B32C-4192-83F3-8334339C8435}" type="pres">
      <dgm:prSet presAssocID="{61BE9475-071A-407A-BFF9-B750696803D5}" presName="hierRoot2" presStyleCnt="0">
        <dgm:presLayoutVars>
          <dgm:hierBranch val="init"/>
        </dgm:presLayoutVars>
      </dgm:prSet>
      <dgm:spPr/>
    </dgm:pt>
    <dgm:pt modelId="{EECE4467-B3D0-4FD6-A44F-37F38FF94901}" type="pres">
      <dgm:prSet presAssocID="{61BE9475-071A-407A-BFF9-B750696803D5}" presName="rootComposite" presStyleCnt="0"/>
      <dgm:spPr/>
    </dgm:pt>
    <dgm:pt modelId="{0A0D5D7C-A20C-4FF8-9F4D-52D58D3BD116}" type="pres">
      <dgm:prSet presAssocID="{61BE9475-071A-407A-BFF9-B750696803D5}" presName="rootText" presStyleLbl="node4" presStyleIdx="1" presStyleCnt="7" custScaleX="152142" custScaleY="140242">
        <dgm:presLayoutVars>
          <dgm:chPref val="3"/>
        </dgm:presLayoutVars>
      </dgm:prSet>
      <dgm:spPr/>
    </dgm:pt>
    <dgm:pt modelId="{8EEFC925-760A-4728-91FF-0B36074E06EA}" type="pres">
      <dgm:prSet presAssocID="{61BE9475-071A-407A-BFF9-B750696803D5}" presName="rootConnector" presStyleLbl="node4" presStyleIdx="1" presStyleCnt="7"/>
      <dgm:spPr/>
    </dgm:pt>
    <dgm:pt modelId="{8CC1523E-A998-4043-8DC6-6C28F12E2942}" type="pres">
      <dgm:prSet presAssocID="{61BE9475-071A-407A-BFF9-B750696803D5}" presName="hierChild4" presStyleCnt="0"/>
      <dgm:spPr/>
    </dgm:pt>
    <dgm:pt modelId="{61C4E30B-91D9-48E1-A9BA-054EE1FC0217}" type="pres">
      <dgm:prSet presAssocID="{61BE9475-071A-407A-BFF9-B750696803D5}" presName="hierChild5" presStyleCnt="0"/>
      <dgm:spPr/>
    </dgm:pt>
    <dgm:pt modelId="{32D56840-DABC-46A7-AABC-F71AA247FA13}" type="pres">
      <dgm:prSet presAssocID="{DFA690B6-5FB5-4C9F-8BC9-40CDC954ABE8}" presName="Name37" presStyleLbl="parChTrans1D4" presStyleIdx="2" presStyleCnt="7"/>
      <dgm:spPr/>
    </dgm:pt>
    <dgm:pt modelId="{4871984F-8501-448E-8D80-C83F8139439A}" type="pres">
      <dgm:prSet presAssocID="{2BED47D7-D3A8-4B99-977A-161E824ACC3C}" presName="hierRoot2" presStyleCnt="0">
        <dgm:presLayoutVars>
          <dgm:hierBranch val="init"/>
        </dgm:presLayoutVars>
      </dgm:prSet>
      <dgm:spPr/>
    </dgm:pt>
    <dgm:pt modelId="{4A219C1A-0E12-4307-9C6B-F71DEA988A2A}" type="pres">
      <dgm:prSet presAssocID="{2BED47D7-D3A8-4B99-977A-161E824ACC3C}" presName="rootComposite" presStyleCnt="0"/>
      <dgm:spPr/>
    </dgm:pt>
    <dgm:pt modelId="{35F5D1CB-9581-4CE6-A2C2-72BFBE52467B}" type="pres">
      <dgm:prSet presAssocID="{2BED47D7-D3A8-4B99-977A-161E824ACC3C}" presName="rootText" presStyleLbl="node4" presStyleIdx="2" presStyleCnt="7" custScaleX="153193" custScaleY="101623">
        <dgm:presLayoutVars>
          <dgm:chPref val="3"/>
        </dgm:presLayoutVars>
      </dgm:prSet>
      <dgm:spPr/>
    </dgm:pt>
    <dgm:pt modelId="{7967CA1A-5B17-48B0-90BB-C2C67AE324C8}" type="pres">
      <dgm:prSet presAssocID="{2BED47D7-D3A8-4B99-977A-161E824ACC3C}" presName="rootConnector" presStyleLbl="node4" presStyleIdx="2" presStyleCnt="7"/>
      <dgm:spPr/>
    </dgm:pt>
    <dgm:pt modelId="{EEB51E5B-CEA9-4385-8E9D-B5B1897EA504}" type="pres">
      <dgm:prSet presAssocID="{2BED47D7-D3A8-4B99-977A-161E824ACC3C}" presName="hierChild4" presStyleCnt="0"/>
      <dgm:spPr/>
    </dgm:pt>
    <dgm:pt modelId="{D2BD465D-1EF7-4DFB-BEBC-ADA2E690814B}" type="pres">
      <dgm:prSet presAssocID="{2BED47D7-D3A8-4B99-977A-161E824ACC3C}" presName="hierChild5" presStyleCnt="0"/>
      <dgm:spPr/>
    </dgm:pt>
    <dgm:pt modelId="{5CA653C7-0093-4A66-AD3F-E3CD85C31C58}" type="pres">
      <dgm:prSet presAssocID="{8C5B004D-59E1-43DE-A396-C35B91F562A9}" presName="Name37" presStyleLbl="parChTrans1D4" presStyleIdx="3" presStyleCnt="7"/>
      <dgm:spPr/>
    </dgm:pt>
    <dgm:pt modelId="{EAF2745F-E92F-497F-AE0C-03AB6FB933EE}" type="pres">
      <dgm:prSet presAssocID="{F6E2624D-BFDC-4859-8570-A0D941223235}" presName="hierRoot2" presStyleCnt="0">
        <dgm:presLayoutVars>
          <dgm:hierBranch val="init"/>
        </dgm:presLayoutVars>
      </dgm:prSet>
      <dgm:spPr/>
    </dgm:pt>
    <dgm:pt modelId="{5EB0F4D7-44F3-41F2-95AD-CD77358DE003}" type="pres">
      <dgm:prSet presAssocID="{F6E2624D-BFDC-4859-8570-A0D941223235}" presName="rootComposite" presStyleCnt="0"/>
      <dgm:spPr/>
    </dgm:pt>
    <dgm:pt modelId="{E3466557-D608-49C6-B085-FC1122728AEA}" type="pres">
      <dgm:prSet presAssocID="{F6E2624D-BFDC-4859-8570-A0D941223235}" presName="rootText" presStyleLbl="node4" presStyleIdx="3" presStyleCnt="7" custScaleX="148281" custScaleY="100570">
        <dgm:presLayoutVars>
          <dgm:chPref val="3"/>
        </dgm:presLayoutVars>
      </dgm:prSet>
      <dgm:spPr/>
    </dgm:pt>
    <dgm:pt modelId="{57C940D6-6AF0-4D3C-8CC2-EC067DA08788}" type="pres">
      <dgm:prSet presAssocID="{F6E2624D-BFDC-4859-8570-A0D941223235}" presName="rootConnector" presStyleLbl="node4" presStyleIdx="3" presStyleCnt="7"/>
      <dgm:spPr/>
    </dgm:pt>
    <dgm:pt modelId="{4C171366-28B2-41E9-85DD-25053D1D337C}" type="pres">
      <dgm:prSet presAssocID="{F6E2624D-BFDC-4859-8570-A0D941223235}" presName="hierChild4" presStyleCnt="0"/>
      <dgm:spPr/>
    </dgm:pt>
    <dgm:pt modelId="{E9DF9588-7CEC-4CF1-9BFB-9E4CC8970E63}" type="pres">
      <dgm:prSet presAssocID="{F6E2624D-BFDC-4859-8570-A0D941223235}" presName="hierChild5" presStyleCnt="0"/>
      <dgm:spPr/>
    </dgm:pt>
    <dgm:pt modelId="{072CF6DB-9DC4-47C0-ABC3-6100B454CEF5}" type="pres">
      <dgm:prSet presAssocID="{553D8BAC-923F-44FF-A644-B99B678B0A39}" presName="Name37" presStyleLbl="parChTrans1D4" presStyleIdx="4" presStyleCnt="7"/>
      <dgm:spPr/>
    </dgm:pt>
    <dgm:pt modelId="{AE37E540-E202-4B8F-A5BF-59635222ED95}" type="pres">
      <dgm:prSet presAssocID="{B3AB511D-3448-4A3D-959B-DFD5D37768B0}" presName="hierRoot2" presStyleCnt="0">
        <dgm:presLayoutVars>
          <dgm:hierBranch val="init"/>
        </dgm:presLayoutVars>
      </dgm:prSet>
      <dgm:spPr/>
    </dgm:pt>
    <dgm:pt modelId="{434BF48B-C938-4637-8D94-E463A3D5D307}" type="pres">
      <dgm:prSet presAssocID="{B3AB511D-3448-4A3D-959B-DFD5D37768B0}" presName="rootComposite" presStyleCnt="0"/>
      <dgm:spPr/>
    </dgm:pt>
    <dgm:pt modelId="{4D7ABCFA-730C-4B7C-85E6-3873AF4B7D15}" type="pres">
      <dgm:prSet presAssocID="{B3AB511D-3448-4A3D-959B-DFD5D37768B0}" presName="rootText" presStyleLbl="node4" presStyleIdx="4" presStyleCnt="7" custScaleX="148425">
        <dgm:presLayoutVars>
          <dgm:chPref val="3"/>
        </dgm:presLayoutVars>
      </dgm:prSet>
      <dgm:spPr/>
    </dgm:pt>
    <dgm:pt modelId="{9043EE9E-3284-4C4C-8C23-803DABDF8756}" type="pres">
      <dgm:prSet presAssocID="{B3AB511D-3448-4A3D-959B-DFD5D37768B0}" presName="rootConnector" presStyleLbl="node4" presStyleIdx="4" presStyleCnt="7"/>
      <dgm:spPr/>
    </dgm:pt>
    <dgm:pt modelId="{FF52634E-143D-41FB-9C33-48EF7B19CE81}" type="pres">
      <dgm:prSet presAssocID="{B3AB511D-3448-4A3D-959B-DFD5D37768B0}" presName="hierChild4" presStyleCnt="0"/>
      <dgm:spPr/>
    </dgm:pt>
    <dgm:pt modelId="{1F67FD1F-3885-4D0C-88F1-58F0E04B64F8}" type="pres">
      <dgm:prSet presAssocID="{B3AB511D-3448-4A3D-959B-DFD5D37768B0}" presName="hierChild5" presStyleCnt="0"/>
      <dgm:spPr/>
    </dgm:pt>
    <dgm:pt modelId="{A367CE92-7830-42EF-9B2D-A7C9335DCA18}" type="pres">
      <dgm:prSet presAssocID="{8E403F19-DB0D-4629-B8C8-2A0666E452F5}" presName="Name37" presStyleLbl="parChTrans1D4" presStyleIdx="5" presStyleCnt="7"/>
      <dgm:spPr/>
    </dgm:pt>
    <dgm:pt modelId="{847C5546-D2E4-4450-8922-B42C312416BC}" type="pres">
      <dgm:prSet presAssocID="{9D60629B-5C18-417B-8039-19D813C1ACF4}" presName="hierRoot2" presStyleCnt="0">
        <dgm:presLayoutVars>
          <dgm:hierBranch val="init"/>
        </dgm:presLayoutVars>
      </dgm:prSet>
      <dgm:spPr/>
    </dgm:pt>
    <dgm:pt modelId="{6B926E4C-9DB5-446F-A5FB-A9B23A37386E}" type="pres">
      <dgm:prSet presAssocID="{9D60629B-5C18-417B-8039-19D813C1ACF4}" presName="rootComposite" presStyleCnt="0"/>
      <dgm:spPr/>
    </dgm:pt>
    <dgm:pt modelId="{D108D29D-2DAC-4DE5-898F-C6347575F8D5}" type="pres">
      <dgm:prSet presAssocID="{9D60629B-5C18-417B-8039-19D813C1ACF4}" presName="rootText" presStyleLbl="node4" presStyleIdx="5" presStyleCnt="7" custScaleX="145996">
        <dgm:presLayoutVars>
          <dgm:chPref val="3"/>
        </dgm:presLayoutVars>
      </dgm:prSet>
      <dgm:spPr/>
    </dgm:pt>
    <dgm:pt modelId="{F28F8E6D-22F8-4586-8FD1-17F88F1867CD}" type="pres">
      <dgm:prSet presAssocID="{9D60629B-5C18-417B-8039-19D813C1ACF4}" presName="rootConnector" presStyleLbl="node4" presStyleIdx="5" presStyleCnt="7"/>
      <dgm:spPr/>
    </dgm:pt>
    <dgm:pt modelId="{93F6FF71-8C4E-49B3-A187-206FA333E333}" type="pres">
      <dgm:prSet presAssocID="{9D60629B-5C18-417B-8039-19D813C1ACF4}" presName="hierChild4" presStyleCnt="0"/>
      <dgm:spPr/>
    </dgm:pt>
    <dgm:pt modelId="{E0505DA8-03E8-473C-849D-625BD5055B4B}" type="pres">
      <dgm:prSet presAssocID="{9D60629B-5C18-417B-8039-19D813C1ACF4}" presName="hierChild5" presStyleCnt="0"/>
      <dgm:spPr/>
    </dgm:pt>
    <dgm:pt modelId="{13326DAA-B51A-42C6-9AF7-0682912DEE54}" type="pres">
      <dgm:prSet presAssocID="{1C33A396-9CCE-4B98-A590-9D304E8DD6AA}" presName="hierChild5" presStyleCnt="0"/>
      <dgm:spPr/>
    </dgm:pt>
    <dgm:pt modelId="{092EC611-9755-48A0-8E81-078CB22592CE}" type="pres">
      <dgm:prSet presAssocID="{7E394CDB-BD7C-44FE-8FA6-531140E0A0BA}" presName="Name37" presStyleLbl="parChTrans1D3" presStyleIdx="1" presStyleCnt="4"/>
      <dgm:spPr/>
    </dgm:pt>
    <dgm:pt modelId="{1558DE04-A2EC-4D05-BF3C-1F500FAFD48B}" type="pres">
      <dgm:prSet presAssocID="{A04A2734-C30D-442D-8B47-D31E22719D65}" presName="hierRoot2" presStyleCnt="0">
        <dgm:presLayoutVars>
          <dgm:hierBranch val="init"/>
        </dgm:presLayoutVars>
      </dgm:prSet>
      <dgm:spPr/>
    </dgm:pt>
    <dgm:pt modelId="{6796075D-60BF-4C36-B07A-23C9F221284A}" type="pres">
      <dgm:prSet presAssocID="{A04A2734-C30D-442D-8B47-D31E22719D65}" presName="rootComposite" presStyleCnt="0"/>
      <dgm:spPr/>
    </dgm:pt>
    <dgm:pt modelId="{47A55BC6-27B3-4297-BC3D-6DFD6B0BE1A2}" type="pres">
      <dgm:prSet presAssocID="{A04A2734-C30D-442D-8B47-D31E22719D65}" presName="rootText" presStyleLbl="node3" presStyleIdx="1" presStyleCnt="2">
        <dgm:presLayoutVars>
          <dgm:chPref val="3"/>
        </dgm:presLayoutVars>
      </dgm:prSet>
      <dgm:spPr/>
    </dgm:pt>
    <dgm:pt modelId="{80174799-E82E-4D5C-AEA8-E7098F25C28D}" type="pres">
      <dgm:prSet presAssocID="{A04A2734-C30D-442D-8B47-D31E22719D65}" presName="rootConnector" presStyleLbl="node3" presStyleIdx="1" presStyleCnt="2"/>
      <dgm:spPr/>
    </dgm:pt>
    <dgm:pt modelId="{0704F901-465F-40AE-B6AC-057AEDA1026D}" type="pres">
      <dgm:prSet presAssocID="{A04A2734-C30D-442D-8B47-D31E22719D65}" presName="hierChild4" presStyleCnt="0"/>
      <dgm:spPr/>
    </dgm:pt>
    <dgm:pt modelId="{F35699A2-A190-4990-B3B4-2415E93ECB90}" type="pres">
      <dgm:prSet presAssocID="{612D2D73-D656-429D-B002-E436B940E52D}" presName="Name37" presStyleLbl="parChTrans1D4" presStyleIdx="6" presStyleCnt="7"/>
      <dgm:spPr/>
    </dgm:pt>
    <dgm:pt modelId="{55F3CF82-391B-4F3D-A98B-534F1E04675A}" type="pres">
      <dgm:prSet presAssocID="{A36B168F-F0F6-45B8-9672-4DCA0DA72E34}" presName="hierRoot2" presStyleCnt="0">
        <dgm:presLayoutVars>
          <dgm:hierBranch val="init"/>
        </dgm:presLayoutVars>
      </dgm:prSet>
      <dgm:spPr/>
    </dgm:pt>
    <dgm:pt modelId="{1A911938-D47F-4677-981A-D482695C2841}" type="pres">
      <dgm:prSet presAssocID="{A36B168F-F0F6-45B8-9672-4DCA0DA72E34}" presName="rootComposite" presStyleCnt="0"/>
      <dgm:spPr/>
    </dgm:pt>
    <dgm:pt modelId="{04132FB6-8ECE-4D56-A9F0-4A021D917A9E}" type="pres">
      <dgm:prSet presAssocID="{A36B168F-F0F6-45B8-9672-4DCA0DA72E34}" presName="rootText" presStyleLbl="node4" presStyleIdx="6" presStyleCnt="7" custScaleX="120387" custScaleY="118975" custLinFactNeighborX="-5861" custLinFactNeighborY="5921">
        <dgm:presLayoutVars>
          <dgm:chPref val="3"/>
        </dgm:presLayoutVars>
      </dgm:prSet>
      <dgm:spPr/>
    </dgm:pt>
    <dgm:pt modelId="{E81D0DD8-7D62-4C14-8C8D-7CE53E996AF6}" type="pres">
      <dgm:prSet presAssocID="{A36B168F-F0F6-45B8-9672-4DCA0DA72E34}" presName="rootConnector" presStyleLbl="node4" presStyleIdx="6" presStyleCnt="7"/>
      <dgm:spPr/>
    </dgm:pt>
    <dgm:pt modelId="{735661DD-96FC-45B0-9BEC-28B238F45914}" type="pres">
      <dgm:prSet presAssocID="{A36B168F-F0F6-45B8-9672-4DCA0DA72E34}" presName="hierChild4" presStyleCnt="0"/>
      <dgm:spPr/>
    </dgm:pt>
    <dgm:pt modelId="{D5DBC768-8CB4-4AD6-9BEC-8A2DA88986B8}" type="pres">
      <dgm:prSet presAssocID="{A36B168F-F0F6-45B8-9672-4DCA0DA72E34}" presName="hierChild5" presStyleCnt="0"/>
      <dgm:spPr/>
    </dgm:pt>
    <dgm:pt modelId="{D07FFEFD-C0FE-44AB-9805-165411F3F0FB}" type="pres">
      <dgm:prSet presAssocID="{A04A2734-C30D-442D-8B47-D31E22719D65}" presName="hierChild5" presStyleCnt="0"/>
      <dgm:spPr/>
    </dgm:pt>
    <dgm:pt modelId="{21D01E5F-5B8B-4D37-9A7B-0B83B8ECF511}" type="pres">
      <dgm:prSet presAssocID="{E8BF8EBF-D27F-4A42-AE82-D5125A453EB9}" presName="hierChild5" presStyleCnt="0"/>
      <dgm:spPr/>
    </dgm:pt>
    <dgm:pt modelId="{12FBF092-A704-44C2-91EB-563449DEB20D}" type="pres">
      <dgm:prSet presAssocID="{A257D44C-C898-4A41-9947-917E81A8FD57}" presName="Name111" presStyleLbl="parChTrans1D3" presStyleIdx="2" presStyleCnt="4"/>
      <dgm:spPr/>
    </dgm:pt>
    <dgm:pt modelId="{99FF3A6F-6A48-46BA-8356-209377C36FE5}" type="pres">
      <dgm:prSet presAssocID="{A9C43852-9E06-4072-9F78-F54AB061CEDD}" presName="hierRoot3" presStyleCnt="0">
        <dgm:presLayoutVars>
          <dgm:hierBranch val="init"/>
        </dgm:presLayoutVars>
      </dgm:prSet>
      <dgm:spPr/>
    </dgm:pt>
    <dgm:pt modelId="{7833F9E7-56C1-4EA3-AE93-C546D0B6B20A}" type="pres">
      <dgm:prSet presAssocID="{A9C43852-9E06-4072-9F78-F54AB061CEDD}" presName="rootComposite3" presStyleCnt="0"/>
      <dgm:spPr/>
    </dgm:pt>
    <dgm:pt modelId="{A846D367-FC70-45EF-BFE3-2584C4D96753}" type="pres">
      <dgm:prSet presAssocID="{A9C43852-9E06-4072-9F78-F54AB061CEDD}" presName="rootText3" presStyleLbl="asst2" presStyleIdx="0" presStyleCnt="2" custScaleX="169899">
        <dgm:presLayoutVars>
          <dgm:chPref val="3"/>
        </dgm:presLayoutVars>
      </dgm:prSet>
      <dgm:spPr/>
    </dgm:pt>
    <dgm:pt modelId="{9191A6F0-1276-4F75-A277-C7D706AB1135}" type="pres">
      <dgm:prSet presAssocID="{A9C43852-9E06-4072-9F78-F54AB061CEDD}" presName="rootConnector3" presStyleLbl="asst2" presStyleIdx="0" presStyleCnt="2"/>
      <dgm:spPr/>
    </dgm:pt>
    <dgm:pt modelId="{24BF4262-2586-4A5A-BFC8-5C55EA35285A}" type="pres">
      <dgm:prSet presAssocID="{A9C43852-9E06-4072-9F78-F54AB061CEDD}" presName="hierChild6" presStyleCnt="0"/>
      <dgm:spPr/>
    </dgm:pt>
    <dgm:pt modelId="{96C46D0B-0BBA-4B7D-BA30-EC51820D0E6E}" type="pres">
      <dgm:prSet presAssocID="{A9C43852-9E06-4072-9F78-F54AB061CEDD}" presName="hierChild7" presStyleCnt="0"/>
      <dgm:spPr/>
    </dgm:pt>
    <dgm:pt modelId="{4EF6F727-59F8-4019-AEBC-9C0B92078E70}" type="pres">
      <dgm:prSet presAssocID="{A19B520C-F741-4716-B54C-EB2C0A481F71}" presName="Name111" presStyleLbl="parChTrans1D3" presStyleIdx="3" presStyleCnt="4"/>
      <dgm:spPr/>
    </dgm:pt>
    <dgm:pt modelId="{2FBACB6A-BD09-4551-AC39-3187B12983C3}" type="pres">
      <dgm:prSet presAssocID="{3D0C0CD7-05BB-4E67-8A9B-DCCB4DD56009}" presName="hierRoot3" presStyleCnt="0">
        <dgm:presLayoutVars>
          <dgm:hierBranch val="init"/>
        </dgm:presLayoutVars>
      </dgm:prSet>
      <dgm:spPr/>
    </dgm:pt>
    <dgm:pt modelId="{935C526D-273E-4946-807E-8A26D39F6C29}" type="pres">
      <dgm:prSet presAssocID="{3D0C0CD7-05BB-4E67-8A9B-DCCB4DD56009}" presName="rootComposite3" presStyleCnt="0"/>
      <dgm:spPr/>
    </dgm:pt>
    <dgm:pt modelId="{BD43EA34-192E-4A8B-97F6-9DD8F4944178}" type="pres">
      <dgm:prSet presAssocID="{3D0C0CD7-05BB-4E67-8A9B-DCCB4DD56009}" presName="rootText3" presStyleLbl="asst2" presStyleIdx="1" presStyleCnt="2" custScaleX="183799" custLinFactNeighborY="-2531">
        <dgm:presLayoutVars>
          <dgm:chPref val="3"/>
        </dgm:presLayoutVars>
      </dgm:prSet>
      <dgm:spPr/>
    </dgm:pt>
    <dgm:pt modelId="{DC8D6AB2-421D-4DC6-8E40-82EE95C80D79}" type="pres">
      <dgm:prSet presAssocID="{3D0C0CD7-05BB-4E67-8A9B-DCCB4DD56009}" presName="rootConnector3" presStyleLbl="asst2" presStyleIdx="1" presStyleCnt="2"/>
      <dgm:spPr/>
    </dgm:pt>
    <dgm:pt modelId="{83B51612-08CE-4E4E-85F3-7045CCD69DAF}" type="pres">
      <dgm:prSet presAssocID="{3D0C0CD7-05BB-4E67-8A9B-DCCB4DD56009}" presName="hierChild6" presStyleCnt="0"/>
      <dgm:spPr/>
    </dgm:pt>
    <dgm:pt modelId="{656BB1E2-15D9-4059-A8F4-DD41202B2B63}" type="pres">
      <dgm:prSet presAssocID="{3D0C0CD7-05BB-4E67-8A9B-DCCB4DD56009}" presName="hierChild7" presStyleCnt="0"/>
      <dgm:spPr/>
    </dgm:pt>
    <dgm:pt modelId="{DEC39FDF-4667-4018-9648-DEE599760060}" type="pres">
      <dgm:prSet presAssocID="{35B7BB1E-0D8C-4827-AA4E-657654622D2F}" presName="hierChild3" presStyleCnt="0"/>
      <dgm:spPr/>
    </dgm:pt>
  </dgm:ptLst>
  <dgm:cxnLst>
    <dgm:cxn modelId="{C8420C02-81DF-452D-B9A2-01707BECD8F0}" type="presOf" srcId="{94C14379-C4E6-4106-8C67-8ECA58191034}" destId="{3CABB0D6-E2A6-48F3-BD28-7FE222C3EDD4}" srcOrd="0" destOrd="0" presId="urn:microsoft.com/office/officeart/2005/8/layout/orgChart1"/>
    <dgm:cxn modelId="{D53F7C02-17FE-4790-98AE-78FED3EB565E}" type="presOf" srcId="{A04A2734-C30D-442D-8B47-D31E22719D65}" destId="{80174799-E82E-4D5C-AEA8-E7098F25C28D}" srcOrd="1" destOrd="0" presId="urn:microsoft.com/office/officeart/2005/8/layout/orgChart1"/>
    <dgm:cxn modelId="{00992703-3B50-494D-B566-7EB452528931}" type="presOf" srcId="{8EDD167C-2C01-4F63-865C-049786E75CF8}" destId="{E274E969-94A9-40F2-A0C1-20E29B1F6025}" srcOrd="0" destOrd="0" presId="urn:microsoft.com/office/officeart/2005/8/layout/orgChart1"/>
    <dgm:cxn modelId="{E8F8CC1D-3AFA-46EE-AD76-00A8572CE673}" type="presOf" srcId="{35B7BB1E-0D8C-4827-AA4E-657654622D2F}" destId="{006826D8-FC05-4982-84E2-23E2EA795C58}" srcOrd="0" destOrd="0" presId="urn:microsoft.com/office/officeart/2005/8/layout/orgChart1"/>
    <dgm:cxn modelId="{937EE61D-E4C8-4AEB-B07B-4CFC760AF031}" type="presOf" srcId="{9D60629B-5C18-417B-8039-19D813C1ACF4}" destId="{D108D29D-2DAC-4DE5-898F-C6347575F8D5}" srcOrd="0" destOrd="0" presId="urn:microsoft.com/office/officeart/2005/8/layout/orgChart1"/>
    <dgm:cxn modelId="{C23A3923-840E-4269-AD11-9113C9C3561C}" type="presOf" srcId="{A257D44C-C898-4A41-9947-917E81A8FD57}" destId="{12FBF092-A704-44C2-91EB-563449DEB20D}" srcOrd="0" destOrd="0" presId="urn:microsoft.com/office/officeart/2005/8/layout/orgChart1"/>
    <dgm:cxn modelId="{1E669526-8BA9-449C-A989-E878748D9CF1}" type="presOf" srcId="{61BE9475-071A-407A-BFF9-B750696803D5}" destId="{0A0D5D7C-A20C-4FF8-9F4D-52D58D3BD116}" srcOrd="0" destOrd="0" presId="urn:microsoft.com/office/officeart/2005/8/layout/orgChart1"/>
    <dgm:cxn modelId="{CC93522C-4820-49CB-BE47-8E9F5935054F}" type="presOf" srcId="{B3AB511D-3448-4A3D-959B-DFD5D37768B0}" destId="{9043EE9E-3284-4C4C-8C23-803DABDF8756}" srcOrd="1" destOrd="0" presId="urn:microsoft.com/office/officeart/2005/8/layout/orgChart1"/>
    <dgm:cxn modelId="{7EDA282E-A2F4-4ECB-9E1A-3FEC3AC812F8}" type="presOf" srcId="{35B7BB1E-0D8C-4827-AA4E-657654622D2F}" destId="{19F579A7-02FF-4525-A2B8-A1EFD912F42C}" srcOrd="1" destOrd="0" presId="urn:microsoft.com/office/officeart/2005/8/layout/orgChart1"/>
    <dgm:cxn modelId="{8C172C5D-485F-45BC-B52D-76113C98A366}" type="presOf" srcId="{8C5B004D-59E1-43DE-A396-C35B91F562A9}" destId="{5CA653C7-0093-4A66-AD3F-E3CD85C31C58}" srcOrd="0" destOrd="0" presId="urn:microsoft.com/office/officeart/2005/8/layout/orgChart1"/>
    <dgm:cxn modelId="{E16FFA68-FD6B-42EB-846F-FB23DC66C78E}" srcId="{E8BF8EBF-D27F-4A42-AE82-D5125A453EB9}" destId="{A9C43852-9E06-4072-9F78-F54AB061CEDD}" srcOrd="0" destOrd="0" parTransId="{A257D44C-C898-4A41-9947-917E81A8FD57}" sibTransId="{E4FD2EA8-6AD6-44A2-B61D-23C0E76107EA}"/>
    <dgm:cxn modelId="{111BCF49-0D25-47F9-B8B9-C7795967CBD3}" type="presOf" srcId="{3D0C0CD7-05BB-4E67-8A9B-DCCB4DD56009}" destId="{BD43EA34-192E-4A8B-97F6-9DD8F4944178}" srcOrd="0" destOrd="0" presId="urn:microsoft.com/office/officeart/2005/8/layout/orgChart1"/>
    <dgm:cxn modelId="{14F38B4B-2396-4A43-8024-773C24EFAA13}" type="presOf" srcId="{A36B168F-F0F6-45B8-9672-4DCA0DA72E34}" destId="{04132FB6-8ECE-4D56-A9F0-4A021D917A9E}" srcOrd="0" destOrd="0" presId="urn:microsoft.com/office/officeart/2005/8/layout/orgChart1"/>
    <dgm:cxn modelId="{F359B16C-8899-4759-858C-AFFC25EC1CA5}" type="presOf" srcId="{612D2D73-D656-429D-B002-E436B940E52D}" destId="{F35699A2-A190-4990-B3B4-2415E93ECB90}" srcOrd="0" destOrd="0" presId="urn:microsoft.com/office/officeart/2005/8/layout/orgChart1"/>
    <dgm:cxn modelId="{024CAB6E-C177-4ADD-985F-9E8C58B29F27}" srcId="{A04A2734-C30D-442D-8B47-D31E22719D65}" destId="{A36B168F-F0F6-45B8-9672-4DCA0DA72E34}" srcOrd="0" destOrd="0" parTransId="{612D2D73-D656-429D-B002-E436B940E52D}" sibTransId="{18E999E6-EA49-4612-B28B-9D507271873C}"/>
    <dgm:cxn modelId="{CE635A4F-785E-4541-B98A-2433EB2D5D87}" type="presOf" srcId="{F824D172-DA21-42DF-B650-6BEF0A507B6C}" destId="{11EDE084-498E-4A08-B22E-BCD3C17E1AE4}" srcOrd="0" destOrd="0" presId="urn:microsoft.com/office/officeart/2005/8/layout/orgChart1"/>
    <dgm:cxn modelId="{35BF0972-666B-4609-8BAF-DCDD26D02554}" srcId="{1C33A396-9CCE-4B98-A590-9D304E8DD6AA}" destId="{F6E2624D-BFDC-4859-8570-A0D941223235}" srcOrd="3" destOrd="0" parTransId="{8C5B004D-59E1-43DE-A396-C35B91F562A9}" sibTransId="{27EB06B7-40DF-42FF-B9B3-13A83E3B8DF2}"/>
    <dgm:cxn modelId="{98774A52-1C32-4D83-82A0-F986B86476C5}" type="presOf" srcId="{9D60629B-5C18-417B-8039-19D813C1ACF4}" destId="{F28F8E6D-22F8-4586-8FD1-17F88F1867CD}" srcOrd="1" destOrd="0" presId="urn:microsoft.com/office/officeart/2005/8/layout/orgChart1"/>
    <dgm:cxn modelId="{50504F75-7370-423F-A7D9-F0777E6E9E9B}" srcId="{1C33A396-9CCE-4B98-A590-9D304E8DD6AA}" destId="{61BE9475-071A-407A-BFF9-B750696803D5}" srcOrd="1" destOrd="0" parTransId="{8EDD167C-2C01-4F63-865C-049786E75CF8}" sibTransId="{1BAC08D4-1714-453A-A1DC-84152CB39B0A}"/>
    <dgm:cxn modelId="{6A470357-95D0-475D-8652-C33A48B0A356}" type="presOf" srcId="{B3AB511D-3448-4A3D-959B-DFD5D37768B0}" destId="{4D7ABCFA-730C-4B7C-85E6-3873AF4B7D15}" srcOrd="0" destOrd="0" presId="urn:microsoft.com/office/officeart/2005/8/layout/orgChart1"/>
    <dgm:cxn modelId="{7F909F78-25F3-443D-B905-C705BE097128}" type="presOf" srcId="{2BED47D7-D3A8-4B99-977A-161E824ACC3C}" destId="{35F5D1CB-9581-4CE6-A2C2-72BFBE52467B}" srcOrd="0" destOrd="0" presId="urn:microsoft.com/office/officeart/2005/8/layout/orgChart1"/>
    <dgm:cxn modelId="{B76BC57A-5F17-4977-9C12-FCA7CB46208D}" type="presOf" srcId="{1C33A396-9CCE-4B98-A590-9D304E8DD6AA}" destId="{3FB287CB-133A-4B1B-B4FD-A7DEA3015DAC}" srcOrd="1" destOrd="0" presId="urn:microsoft.com/office/officeart/2005/8/layout/orgChart1"/>
    <dgm:cxn modelId="{1B81E07A-383E-4C82-B791-C9CA78AD6369}" type="presOf" srcId="{E8BF8EBF-D27F-4A42-AE82-D5125A453EB9}" destId="{4AA3067F-8198-4FBE-8D6A-CAF898178384}" srcOrd="1" destOrd="0" presId="urn:microsoft.com/office/officeart/2005/8/layout/orgChart1"/>
    <dgm:cxn modelId="{32FBCC7D-6948-487C-B023-4411D8E67043}" type="presOf" srcId="{553D8BAC-923F-44FF-A644-B99B678B0A39}" destId="{072CF6DB-9DC4-47C0-ABC3-6100B454CEF5}" srcOrd="0" destOrd="0" presId="urn:microsoft.com/office/officeart/2005/8/layout/orgChart1"/>
    <dgm:cxn modelId="{0343E780-E9AB-4152-8B23-4F04999A2EAE}" srcId="{1C33A396-9CCE-4B98-A590-9D304E8DD6AA}" destId="{DC2B2D3C-D0A2-4067-8A5C-0E83F7B5E345}" srcOrd="0" destOrd="0" parTransId="{80CF40C5-A643-4C4D-B46F-AE0F175F2692}" sibTransId="{A27270C8-CE32-42D8-B8D4-036670243319}"/>
    <dgm:cxn modelId="{3C71C184-E3CF-4FFA-99F2-E6A37A42C9FA}" srcId="{E8BF8EBF-D27F-4A42-AE82-D5125A453EB9}" destId="{A04A2734-C30D-442D-8B47-D31E22719D65}" srcOrd="3" destOrd="0" parTransId="{7E394CDB-BD7C-44FE-8FA6-531140E0A0BA}" sibTransId="{026F7D36-3332-4B7E-89AB-B9F6E8588FBE}"/>
    <dgm:cxn modelId="{294ED586-BE77-4C07-9BB7-C15BA3EFB162}" srcId="{E8BF8EBF-D27F-4A42-AE82-D5125A453EB9}" destId="{3D0C0CD7-05BB-4E67-8A9B-DCCB4DD56009}" srcOrd="1" destOrd="0" parTransId="{A19B520C-F741-4716-B54C-EB2C0A481F71}" sibTransId="{7AA7DC09-CC32-49D3-A8BF-5D1BB5A145DB}"/>
    <dgm:cxn modelId="{BBFC988F-BF69-4BD5-A210-BE9E10EBEE64}" type="presOf" srcId="{3D0C0CD7-05BB-4E67-8A9B-DCCB4DD56009}" destId="{DC8D6AB2-421D-4DC6-8E40-82EE95C80D79}" srcOrd="1" destOrd="0" presId="urn:microsoft.com/office/officeart/2005/8/layout/orgChart1"/>
    <dgm:cxn modelId="{CAA84199-CA59-473B-9270-7AED1509853A}" type="presOf" srcId="{1C33A396-9CCE-4B98-A590-9D304E8DD6AA}" destId="{1C55D010-793E-4C45-BA0C-B24A16BE392F}" srcOrd="0" destOrd="0" presId="urn:microsoft.com/office/officeart/2005/8/layout/orgChart1"/>
    <dgm:cxn modelId="{D64D769B-502C-4708-98E3-224AEE7A46F8}" type="presOf" srcId="{2BED47D7-D3A8-4B99-977A-161E824ACC3C}" destId="{7967CA1A-5B17-48B0-90BB-C2C67AE324C8}" srcOrd="1" destOrd="0" presId="urn:microsoft.com/office/officeart/2005/8/layout/orgChart1"/>
    <dgm:cxn modelId="{EB6EBC9D-85E3-4D80-9AA2-3B526508A53A}" type="presOf" srcId="{A19B520C-F741-4716-B54C-EB2C0A481F71}" destId="{4EF6F727-59F8-4019-AEBC-9C0B92078E70}" srcOrd="0" destOrd="0" presId="urn:microsoft.com/office/officeart/2005/8/layout/orgChart1"/>
    <dgm:cxn modelId="{6301FBA3-2B13-4FF5-A01B-B417557CE972}" type="presOf" srcId="{DFA690B6-5FB5-4C9F-8BC9-40CDC954ABE8}" destId="{32D56840-DABC-46A7-AABC-F71AA247FA13}" srcOrd="0" destOrd="0" presId="urn:microsoft.com/office/officeart/2005/8/layout/orgChart1"/>
    <dgm:cxn modelId="{902A1AAB-A6F8-4D31-87C1-8EF6A126FF82}" srcId="{E8BF8EBF-D27F-4A42-AE82-D5125A453EB9}" destId="{1C33A396-9CCE-4B98-A590-9D304E8DD6AA}" srcOrd="2" destOrd="0" parTransId="{94C14379-C4E6-4106-8C67-8ECA58191034}" sibTransId="{1472BC6B-CAE0-4095-B8BC-B95337D3F287}"/>
    <dgm:cxn modelId="{04A836AB-D9D9-4B0B-87C1-2D5916B5BA29}" type="presOf" srcId="{F6E2624D-BFDC-4859-8570-A0D941223235}" destId="{57C940D6-6AF0-4D3C-8CC2-EC067DA08788}" srcOrd="1" destOrd="0" presId="urn:microsoft.com/office/officeart/2005/8/layout/orgChart1"/>
    <dgm:cxn modelId="{4CDF12AE-8B46-435E-A7CB-B356CF4AA7AE}" type="presOf" srcId="{A9C43852-9E06-4072-9F78-F54AB061CEDD}" destId="{9191A6F0-1276-4F75-A277-C7D706AB1135}" srcOrd="1" destOrd="0" presId="urn:microsoft.com/office/officeart/2005/8/layout/orgChart1"/>
    <dgm:cxn modelId="{7B7D23B0-B9F5-4964-8EB6-B733501BE641}" srcId="{35B7BB1E-0D8C-4827-AA4E-657654622D2F}" destId="{E8BF8EBF-D27F-4A42-AE82-D5125A453EB9}" srcOrd="0" destOrd="0" parTransId="{4644EA98-7D36-4421-A81F-A8BF3D5CFA33}" sibTransId="{72C9FB4C-A9CE-4CAB-AAC7-33919EFC6D13}"/>
    <dgm:cxn modelId="{77C6F5B2-0A99-4D69-A111-57A6D36A2964}" type="presOf" srcId="{8E403F19-DB0D-4629-B8C8-2A0666E452F5}" destId="{A367CE92-7830-42EF-9B2D-A7C9335DCA18}" srcOrd="0" destOrd="0" presId="urn:microsoft.com/office/officeart/2005/8/layout/orgChart1"/>
    <dgm:cxn modelId="{F665DABA-866B-4902-8773-498BC6F164A8}" type="presOf" srcId="{80CF40C5-A643-4C4D-B46F-AE0F175F2692}" destId="{50AF9DF4-A42F-45EF-82BC-D4740E235D7B}" srcOrd="0" destOrd="0" presId="urn:microsoft.com/office/officeart/2005/8/layout/orgChart1"/>
    <dgm:cxn modelId="{AC7F0EBB-77B4-4D6E-AD7E-3A7DF373A7D2}" type="presOf" srcId="{A04A2734-C30D-442D-8B47-D31E22719D65}" destId="{47A55BC6-27B3-4297-BC3D-6DFD6B0BE1A2}" srcOrd="0" destOrd="0" presId="urn:microsoft.com/office/officeart/2005/8/layout/orgChart1"/>
    <dgm:cxn modelId="{E1A57CBE-52F4-40EC-A245-3E285596F773}" type="presOf" srcId="{F6E2624D-BFDC-4859-8570-A0D941223235}" destId="{E3466557-D608-49C6-B085-FC1122728AEA}" srcOrd="0" destOrd="0" presId="urn:microsoft.com/office/officeart/2005/8/layout/orgChart1"/>
    <dgm:cxn modelId="{EA5BCDC3-5E12-4A8E-BA53-B4527409D0F5}" srcId="{F824D172-DA21-42DF-B650-6BEF0A507B6C}" destId="{35B7BB1E-0D8C-4827-AA4E-657654622D2F}" srcOrd="0" destOrd="0" parTransId="{949215DE-5E75-49AB-8CCF-EE2A07634FD1}" sibTransId="{3C6B8393-6BD3-437D-BE69-E51321E984E4}"/>
    <dgm:cxn modelId="{30B48AC4-5AE0-4C3C-BB1C-E661BB324A02}" srcId="{1C33A396-9CCE-4B98-A590-9D304E8DD6AA}" destId="{2BED47D7-D3A8-4B99-977A-161E824ACC3C}" srcOrd="2" destOrd="0" parTransId="{DFA690B6-5FB5-4C9F-8BC9-40CDC954ABE8}" sibTransId="{40736CC5-DC2C-45D7-BC1C-9B5E6359DA56}"/>
    <dgm:cxn modelId="{6693D8C6-05EB-41A2-B5EC-08130AA74289}" type="presOf" srcId="{E8BF8EBF-D27F-4A42-AE82-D5125A453EB9}" destId="{42D8C1EB-237E-48B8-8207-1C392BFAB2C6}" srcOrd="0" destOrd="0" presId="urn:microsoft.com/office/officeart/2005/8/layout/orgChart1"/>
    <dgm:cxn modelId="{8F5D6AC7-7AAC-49D2-A54F-34BED1A886AE}" type="presOf" srcId="{DC2B2D3C-D0A2-4067-8A5C-0E83F7B5E345}" destId="{A61AF690-B192-4026-AA0F-FEE44179158A}" srcOrd="0" destOrd="0" presId="urn:microsoft.com/office/officeart/2005/8/layout/orgChart1"/>
    <dgm:cxn modelId="{919125D5-DE02-444B-AFFA-2CD93A1A2133}" type="presOf" srcId="{A9C43852-9E06-4072-9F78-F54AB061CEDD}" destId="{A846D367-FC70-45EF-BFE3-2584C4D96753}" srcOrd="0" destOrd="0" presId="urn:microsoft.com/office/officeart/2005/8/layout/orgChart1"/>
    <dgm:cxn modelId="{BBEF7ED5-F0E3-4811-86D8-5DDD986C2806}" type="presOf" srcId="{4644EA98-7D36-4421-A81F-A8BF3D5CFA33}" destId="{31DB3DBC-E271-440D-9ADD-87A620FB4CA8}" srcOrd="0" destOrd="0" presId="urn:microsoft.com/office/officeart/2005/8/layout/orgChart1"/>
    <dgm:cxn modelId="{B160C7D6-FDF8-424A-9411-5EB513418ABB}" srcId="{1C33A396-9CCE-4B98-A590-9D304E8DD6AA}" destId="{9D60629B-5C18-417B-8039-19D813C1ACF4}" srcOrd="5" destOrd="0" parTransId="{8E403F19-DB0D-4629-B8C8-2A0666E452F5}" sibTransId="{CCF577F8-2C4F-49B9-B4D8-A88BA30827DB}"/>
    <dgm:cxn modelId="{21C82BDD-190B-4A65-8E7D-B6D32635C510}" type="presOf" srcId="{DC2B2D3C-D0A2-4067-8A5C-0E83F7B5E345}" destId="{C1EE0B3E-8CB1-4C1A-B63C-9F5E96B6DFD3}" srcOrd="1" destOrd="0" presId="urn:microsoft.com/office/officeart/2005/8/layout/orgChart1"/>
    <dgm:cxn modelId="{803970E8-643A-4B85-8AEE-59B1274650DE}" type="presOf" srcId="{7E394CDB-BD7C-44FE-8FA6-531140E0A0BA}" destId="{092EC611-9755-48A0-8E81-078CB22592CE}" srcOrd="0" destOrd="0" presId="urn:microsoft.com/office/officeart/2005/8/layout/orgChart1"/>
    <dgm:cxn modelId="{465A72F2-1063-43A1-AD2F-FEAE7FC3DA60}" type="presOf" srcId="{61BE9475-071A-407A-BFF9-B750696803D5}" destId="{8EEFC925-760A-4728-91FF-0B36074E06EA}" srcOrd="1" destOrd="0" presId="urn:microsoft.com/office/officeart/2005/8/layout/orgChart1"/>
    <dgm:cxn modelId="{579F9CF3-5FEF-4CD7-8A5E-48AA49E89E41}" srcId="{1C33A396-9CCE-4B98-A590-9D304E8DD6AA}" destId="{B3AB511D-3448-4A3D-959B-DFD5D37768B0}" srcOrd="4" destOrd="0" parTransId="{553D8BAC-923F-44FF-A644-B99B678B0A39}" sibTransId="{A9FA5D58-1A61-4CFE-AAA7-A7292B6BD0E3}"/>
    <dgm:cxn modelId="{51B0D0FE-AA66-4675-8E29-11CD07013982}" type="presOf" srcId="{A36B168F-F0F6-45B8-9672-4DCA0DA72E34}" destId="{E81D0DD8-7D62-4C14-8C8D-7CE53E996AF6}" srcOrd="1" destOrd="0" presId="urn:microsoft.com/office/officeart/2005/8/layout/orgChart1"/>
    <dgm:cxn modelId="{0E44AF6F-762C-4B4E-94CA-EC14A3236BBF}" type="presParOf" srcId="{11EDE084-498E-4A08-B22E-BCD3C17E1AE4}" destId="{E29A2EB2-FFFA-4A25-BEE8-F0F885EA1F4D}" srcOrd="0" destOrd="0" presId="urn:microsoft.com/office/officeart/2005/8/layout/orgChart1"/>
    <dgm:cxn modelId="{4FAA541F-A1B3-4EF2-BBCB-2153C23437F0}" type="presParOf" srcId="{E29A2EB2-FFFA-4A25-BEE8-F0F885EA1F4D}" destId="{78F2AAC0-AFC3-4644-8A2A-61E4D563AC28}" srcOrd="0" destOrd="0" presId="urn:microsoft.com/office/officeart/2005/8/layout/orgChart1"/>
    <dgm:cxn modelId="{F6A74A38-E9FD-4FC4-BF22-01A253F6B444}" type="presParOf" srcId="{78F2AAC0-AFC3-4644-8A2A-61E4D563AC28}" destId="{006826D8-FC05-4982-84E2-23E2EA795C58}" srcOrd="0" destOrd="0" presId="urn:microsoft.com/office/officeart/2005/8/layout/orgChart1"/>
    <dgm:cxn modelId="{9E0B63ED-0FCB-4137-8822-44176A8EF05A}" type="presParOf" srcId="{78F2AAC0-AFC3-4644-8A2A-61E4D563AC28}" destId="{19F579A7-02FF-4525-A2B8-A1EFD912F42C}" srcOrd="1" destOrd="0" presId="urn:microsoft.com/office/officeart/2005/8/layout/orgChart1"/>
    <dgm:cxn modelId="{AB28A47F-FC98-45A5-8D9C-A0592A6F8685}" type="presParOf" srcId="{E29A2EB2-FFFA-4A25-BEE8-F0F885EA1F4D}" destId="{77EDBCAB-3844-4FEE-BC2C-AF4DCF4A4828}" srcOrd="1" destOrd="0" presId="urn:microsoft.com/office/officeart/2005/8/layout/orgChart1"/>
    <dgm:cxn modelId="{D4F2CD9F-F4BD-48A5-BCE3-90ED489DD733}" type="presParOf" srcId="{77EDBCAB-3844-4FEE-BC2C-AF4DCF4A4828}" destId="{31DB3DBC-E271-440D-9ADD-87A620FB4CA8}" srcOrd="0" destOrd="0" presId="urn:microsoft.com/office/officeart/2005/8/layout/orgChart1"/>
    <dgm:cxn modelId="{6951809B-5267-4058-821D-D50BE849EEE7}" type="presParOf" srcId="{77EDBCAB-3844-4FEE-BC2C-AF4DCF4A4828}" destId="{4D81142E-EB7E-4786-A8E2-19C8C538CCDD}" srcOrd="1" destOrd="0" presId="urn:microsoft.com/office/officeart/2005/8/layout/orgChart1"/>
    <dgm:cxn modelId="{6CA5D8C7-F422-4CDB-8540-DB4912F986EE}" type="presParOf" srcId="{4D81142E-EB7E-4786-A8E2-19C8C538CCDD}" destId="{0AEA96CF-3BC7-48B0-B609-55B7A0B290C7}" srcOrd="0" destOrd="0" presId="urn:microsoft.com/office/officeart/2005/8/layout/orgChart1"/>
    <dgm:cxn modelId="{00731DBF-5E38-4F77-926B-20704B59E9F8}" type="presParOf" srcId="{0AEA96CF-3BC7-48B0-B609-55B7A0B290C7}" destId="{42D8C1EB-237E-48B8-8207-1C392BFAB2C6}" srcOrd="0" destOrd="0" presId="urn:microsoft.com/office/officeart/2005/8/layout/orgChart1"/>
    <dgm:cxn modelId="{4196F5FE-1260-4B2D-94AE-E2B360B2F8A1}" type="presParOf" srcId="{0AEA96CF-3BC7-48B0-B609-55B7A0B290C7}" destId="{4AA3067F-8198-4FBE-8D6A-CAF898178384}" srcOrd="1" destOrd="0" presId="urn:microsoft.com/office/officeart/2005/8/layout/orgChart1"/>
    <dgm:cxn modelId="{CA6E0F78-00C3-46A7-9A33-57DBE5F1DC45}" type="presParOf" srcId="{4D81142E-EB7E-4786-A8E2-19C8C538CCDD}" destId="{E2C86279-6E10-4D40-A05A-048EB885E23B}" srcOrd="1" destOrd="0" presId="urn:microsoft.com/office/officeart/2005/8/layout/orgChart1"/>
    <dgm:cxn modelId="{DD0D6656-091F-494D-B3DA-31F459BA7646}" type="presParOf" srcId="{E2C86279-6E10-4D40-A05A-048EB885E23B}" destId="{3CABB0D6-E2A6-48F3-BD28-7FE222C3EDD4}" srcOrd="0" destOrd="0" presId="urn:microsoft.com/office/officeart/2005/8/layout/orgChart1"/>
    <dgm:cxn modelId="{E6E0B7F6-0788-4788-AA0D-CF983E99D500}" type="presParOf" srcId="{E2C86279-6E10-4D40-A05A-048EB885E23B}" destId="{E67EFD8D-52A9-41AF-9BCC-89B982113FD1}" srcOrd="1" destOrd="0" presId="urn:microsoft.com/office/officeart/2005/8/layout/orgChart1"/>
    <dgm:cxn modelId="{A97915EA-08AE-4726-B76E-F8A0DB9F301A}" type="presParOf" srcId="{E67EFD8D-52A9-41AF-9BCC-89B982113FD1}" destId="{239A3A16-D153-4698-A212-FDB21A25D572}" srcOrd="0" destOrd="0" presId="urn:microsoft.com/office/officeart/2005/8/layout/orgChart1"/>
    <dgm:cxn modelId="{2912336D-D395-4DE1-A038-966D0A2CEC58}" type="presParOf" srcId="{239A3A16-D153-4698-A212-FDB21A25D572}" destId="{1C55D010-793E-4C45-BA0C-B24A16BE392F}" srcOrd="0" destOrd="0" presId="urn:microsoft.com/office/officeart/2005/8/layout/orgChart1"/>
    <dgm:cxn modelId="{AD673ED8-E0A5-4E07-A44C-6AC4978E60AC}" type="presParOf" srcId="{239A3A16-D153-4698-A212-FDB21A25D572}" destId="{3FB287CB-133A-4B1B-B4FD-A7DEA3015DAC}" srcOrd="1" destOrd="0" presId="urn:microsoft.com/office/officeart/2005/8/layout/orgChart1"/>
    <dgm:cxn modelId="{097A44FE-5079-471B-B73C-9CC5937430AE}" type="presParOf" srcId="{E67EFD8D-52A9-41AF-9BCC-89B982113FD1}" destId="{501A8738-7A40-4FD3-99A9-EA21E63C4A90}" srcOrd="1" destOrd="0" presId="urn:microsoft.com/office/officeart/2005/8/layout/orgChart1"/>
    <dgm:cxn modelId="{206376D7-28C1-44EC-8D55-10EB785A3E67}" type="presParOf" srcId="{501A8738-7A40-4FD3-99A9-EA21E63C4A90}" destId="{50AF9DF4-A42F-45EF-82BC-D4740E235D7B}" srcOrd="0" destOrd="0" presId="urn:microsoft.com/office/officeart/2005/8/layout/orgChart1"/>
    <dgm:cxn modelId="{C21A9107-B5CE-4908-8A65-E7A577951EFE}" type="presParOf" srcId="{501A8738-7A40-4FD3-99A9-EA21E63C4A90}" destId="{0B917B60-2875-4235-A3AD-F1BB4B052CD1}" srcOrd="1" destOrd="0" presId="urn:microsoft.com/office/officeart/2005/8/layout/orgChart1"/>
    <dgm:cxn modelId="{52E000B6-8A3A-427C-8A5E-2596343A2735}" type="presParOf" srcId="{0B917B60-2875-4235-A3AD-F1BB4B052CD1}" destId="{FFBD4728-B6C8-4A16-93FC-E9B5FD0A8CB3}" srcOrd="0" destOrd="0" presId="urn:microsoft.com/office/officeart/2005/8/layout/orgChart1"/>
    <dgm:cxn modelId="{EDC791AA-3004-4467-BD02-0B61F5F4F6A2}" type="presParOf" srcId="{FFBD4728-B6C8-4A16-93FC-E9B5FD0A8CB3}" destId="{A61AF690-B192-4026-AA0F-FEE44179158A}" srcOrd="0" destOrd="0" presId="urn:microsoft.com/office/officeart/2005/8/layout/orgChart1"/>
    <dgm:cxn modelId="{534B4251-A0D5-42D9-ABF0-123904664FD5}" type="presParOf" srcId="{FFBD4728-B6C8-4A16-93FC-E9B5FD0A8CB3}" destId="{C1EE0B3E-8CB1-4C1A-B63C-9F5E96B6DFD3}" srcOrd="1" destOrd="0" presId="urn:microsoft.com/office/officeart/2005/8/layout/orgChart1"/>
    <dgm:cxn modelId="{F8D02BE8-7F27-4B47-8880-3D49AB2654E9}" type="presParOf" srcId="{0B917B60-2875-4235-A3AD-F1BB4B052CD1}" destId="{88EC683F-774E-4769-B0FB-F50D421FF776}" srcOrd="1" destOrd="0" presId="urn:microsoft.com/office/officeart/2005/8/layout/orgChart1"/>
    <dgm:cxn modelId="{584494F0-7FDF-4732-BE4E-25E7A7E396C4}" type="presParOf" srcId="{0B917B60-2875-4235-A3AD-F1BB4B052CD1}" destId="{600B0AEC-A04D-4C3D-9F49-C1FA593FADBE}" srcOrd="2" destOrd="0" presId="urn:microsoft.com/office/officeart/2005/8/layout/orgChart1"/>
    <dgm:cxn modelId="{CA8BF291-23BF-4444-B663-D3ED69D07F81}" type="presParOf" srcId="{501A8738-7A40-4FD3-99A9-EA21E63C4A90}" destId="{E274E969-94A9-40F2-A0C1-20E29B1F6025}" srcOrd="2" destOrd="0" presId="urn:microsoft.com/office/officeart/2005/8/layout/orgChart1"/>
    <dgm:cxn modelId="{1912F585-F714-48D1-9AD4-668AF58542BC}" type="presParOf" srcId="{501A8738-7A40-4FD3-99A9-EA21E63C4A90}" destId="{5BB2ABBB-B32C-4192-83F3-8334339C8435}" srcOrd="3" destOrd="0" presId="urn:microsoft.com/office/officeart/2005/8/layout/orgChart1"/>
    <dgm:cxn modelId="{68CA81B5-8ADA-493B-A011-FFBEF596C3F0}" type="presParOf" srcId="{5BB2ABBB-B32C-4192-83F3-8334339C8435}" destId="{EECE4467-B3D0-4FD6-A44F-37F38FF94901}" srcOrd="0" destOrd="0" presId="urn:microsoft.com/office/officeart/2005/8/layout/orgChart1"/>
    <dgm:cxn modelId="{C473E1EE-52F4-47C4-8E57-F12A0B4D7582}" type="presParOf" srcId="{EECE4467-B3D0-4FD6-A44F-37F38FF94901}" destId="{0A0D5D7C-A20C-4FF8-9F4D-52D58D3BD116}" srcOrd="0" destOrd="0" presId="urn:microsoft.com/office/officeart/2005/8/layout/orgChart1"/>
    <dgm:cxn modelId="{E31CE792-7D36-4254-A173-40AFBE427C11}" type="presParOf" srcId="{EECE4467-B3D0-4FD6-A44F-37F38FF94901}" destId="{8EEFC925-760A-4728-91FF-0B36074E06EA}" srcOrd="1" destOrd="0" presId="urn:microsoft.com/office/officeart/2005/8/layout/orgChart1"/>
    <dgm:cxn modelId="{AB02C0CC-190D-4AF3-BE10-C705427A65CD}" type="presParOf" srcId="{5BB2ABBB-B32C-4192-83F3-8334339C8435}" destId="{8CC1523E-A998-4043-8DC6-6C28F12E2942}" srcOrd="1" destOrd="0" presId="urn:microsoft.com/office/officeart/2005/8/layout/orgChart1"/>
    <dgm:cxn modelId="{8596926E-0498-427F-B9DD-B7BB55C9544F}" type="presParOf" srcId="{5BB2ABBB-B32C-4192-83F3-8334339C8435}" destId="{61C4E30B-91D9-48E1-A9BA-054EE1FC0217}" srcOrd="2" destOrd="0" presId="urn:microsoft.com/office/officeart/2005/8/layout/orgChart1"/>
    <dgm:cxn modelId="{6EA546C7-DE53-4678-84DB-4B12AA7FFDD9}" type="presParOf" srcId="{501A8738-7A40-4FD3-99A9-EA21E63C4A90}" destId="{32D56840-DABC-46A7-AABC-F71AA247FA13}" srcOrd="4" destOrd="0" presId="urn:microsoft.com/office/officeart/2005/8/layout/orgChart1"/>
    <dgm:cxn modelId="{C88546E9-8852-476F-9956-75A1AD943DCA}" type="presParOf" srcId="{501A8738-7A40-4FD3-99A9-EA21E63C4A90}" destId="{4871984F-8501-448E-8D80-C83F8139439A}" srcOrd="5" destOrd="0" presId="urn:microsoft.com/office/officeart/2005/8/layout/orgChart1"/>
    <dgm:cxn modelId="{5F9B5213-A97E-4075-86AB-13232615009C}" type="presParOf" srcId="{4871984F-8501-448E-8D80-C83F8139439A}" destId="{4A219C1A-0E12-4307-9C6B-F71DEA988A2A}" srcOrd="0" destOrd="0" presId="urn:microsoft.com/office/officeart/2005/8/layout/orgChart1"/>
    <dgm:cxn modelId="{9BFA5B54-8D45-4C92-AA21-48AD5DC5C27F}" type="presParOf" srcId="{4A219C1A-0E12-4307-9C6B-F71DEA988A2A}" destId="{35F5D1CB-9581-4CE6-A2C2-72BFBE52467B}" srcOrd="0" destOrd="0" presId="urn:microsoft.com/office/officeart/2005/8/layout/orgChart1"/>
    <dgm:cxn modelId="{3FB412FD-BCB0-4CB5-B417-1134BB9B4574}" type="presParOf" srcId="{4A219C1A-0E12-4307-9C6B-F71DEA988A2A}" destId="{7967CA1A-5B17-48B0-90BB-C2C67AE324C8}" srcOrd="1" destOrd="0" presId="urn:microsoft.com/office/officeart/2005/8/layout/orgChart1"/>
    <dgm:cxn modelId="{A444EC43-3EEB-4AC9-8ABD-24833AB9370B}" type="presParOf" srcId="{4871984F-8501-448E-8D80-C83F8139439A}" destId="{EEB51E5B-CEA9-4385-8E9D-B5B1897EA504}" srcOrd="1" destOrd="0" presId="urn:microsoft.com/office/officeart/2005/8/layout/orgChart1"/>
    <dgm:cxn modelId="{20FCD7D5-0151-4411-8F19-8F479D2FA547}" type="presParOf" srcId="{4871984F-8501-448E-8D80-C83F8139439A}" destId="{D2BD465D-1EF7-4DFB-BEBC-ADA2E690814B}" srcOrd="2" destOrd="0" presId="urn:microsoft.com/office/officeart/2005/8/layout/orgChart1"/>
    <dgm:cxn modelId="{2676E1F9-7523-4B45-B3F9-0583B5A00A71}" type="presParOf" srcId="{501A8738-7A40-4FD3-99A9-EA21E63C4A90}" destId="{5CA653C7-0093-4A66-AD3F-E3CD85C31C58}" srcOrd="6" destOrd="0" presId="urn:microsoft.com/office/officeart/2005/8/layout/orgChart1"/>
    <dgm:cxn modelId="{09BFE066-D634-45DC-84DE-50439F8D026C}" type="presParOf" srcId="{501A8738-7A40-4FD3-99A9-EA21E63C4A90}" destId="{EAF2745F-E92F-497F-AE0C-03AB6FB933EE}" srcOrd="7" destOrd="0" presId="urn:microsoft.com/office/officeart/2005/8/layout/orgChart1"/>
    <dgm:cxn modelId="{33A6CB47-1603-4CCD-8989-5F84D51E09BE}" type="presParOf" srcId="{EAF2745F-E92F-497F-AE0C-03AB6FB933EE}" destId="{5EB0F4D7-44F3-41F2-95AD-CD77358DE003}" srcOrd="0" destOrd="0" presId="urn:microsoft.com/office/officeart/2005/8/layout/orgChart1"/>
    <dgm:cxn modelId="{5EF7D9BF-45AB-48BB-8D04-4A4ED675F4AB}" type="presParOf" srcId="{5EB0F4D7-44F3-41F2-95AD-CD77358DE003}" destId="{E3466557-D608-49C6-B085-FC1122728AEA}" srcOrd="0" destOrd="0" presId="urn:microsoft.com/office/officeart/2005/8/layout/orgChart1"/>
    <dgm:cxn modelId="{AD868B9D-CE82-4512-AA76-52B0CA53CA55}" type="presParOf" srcId="{5EB0F4D7-44F3-41F2-95AD-CD77358DE003}" destId="{57C940D6-6AF0-4D3C-8CC2-EC067DA08788}" srcOrd="1" destOrd="0" presId="urn:microsoft.com/office/officeart/2005/8/layout/orgChart1"/>
    <dgm:cxn modelId="{18F19F43-7C32-4CD8-8431-54F8AC24584F}" type="presParOf" srcId="{EAF2745F-E92F-497F-AE0C-03AB6FB933EE}" destId="{4C171366-28B2-41E9-85DD-25053D1D337C}" srcOrd="1" destOrd="0" presId="urn:microsoft.com/office/officeart/2005/8/layout/orgChart1"/>
    <dgm:cxn modelId="{3EB4ED30-540A-4E0E-8F89-35EB4C3146F6}" type="presParOf" srcId="{EAF2745F-E92F-497F-AE0C-03AB6FB933EE}" destId="{E9DF9588-7CEC-4CF1-9BFB-9E4CC8970E63}" srcOrd="2" destOrd="0" presId="urn:microsoft.com/office/officeart/2005/8/layout/orgChart1"/>
    <dgm:cxn modelId="{20282609-4B07-4D53-BE3A-E3FF400A03E2}" type="presParOf" srcId="{501A8738-7A40-4FD3-99A9-EA21E63C4A90}" destId="{072CF6DB-9DC4-47C0-ABC3-6100B454CEF5}" srcOrd="8" destOrd="0" presId="urn:microsoft.com/office/officeart/2005/8/layout/orgChart1"/>
    <dgm:cxn modelId="{8CB3F4F2-ECA2-4B73-BC65-5A53BBF1187B}" type="presParOf" srcId="{501A8738-7A40-4FD3-99A9-EA21E63C4A90}" destId="{AE37E540-E202-4B8F-A5BF-59635222ED95}" srcOrd="9" destOrd="0" presId="urn:microsoft.com/office/officeart/2005/8/layout/orgChart1"/>
    <dgm:cxn modelId="{80EF81D0-EEA7-46CD-B943-99C0CC9C35D5}" type="presParOf" srcId="{AE37E540-E202-4B8F-A5BF-59635222ED95}" destId="{434BF48B-C938-4637-8D94-E463A3D5D307}" srcOrd="0" destOrd="0" presId="urn:microsoft.com/office/officeart/2005/8/layout/orgChart1"/>
    <dgm:cxn modelId="{E550FC73-AB90-4E85-8637-EA2E1214AD37}" type="presParOf" srcId="{434BF48B-C938-4637-8D94-E463A3D5D307}" destId="{4D7ABCFA-730C-4B7C-85E6-3873AF4B7D15}" srcOrd="0" destOrd="0" presId="urn:microsoft.com/office/officeart/2005/8/layout/orgChart1"/>
    <dgm:cxn modelId="{CE32CA51-3878-4894-B5C8-8434582C7A09}" type="presParOf" srcId="{434BF48B-C938-4637-8D94-E463A3D5D307}" destId="{9043EE9E-3284-4C4C-8C23-803DABDF8756}" srcOrd="1" destOrd="0" presId="urn:microsoft.com/office/officeart/2005/8/layout/orgChart1"/>
    <dgm:cxn modelId="{D72983AB-7796-487B-9D3B-AF41106CC5F4}" type="presParOf" srcId="{AE37E540-E202-4B8F-A5BF-59635222ED95}" destId="{FF52634E-143D-41FB-9C33-48EF7B19CE81}" srcOrd="1" destOrd="0" presId="urn:microsoft.com/office/officeart/2005/8/layout/orgChart1"/>
    <dgm:cxn modelId="{1D093AB3-255E-419F-801C-2BDADA6C4F33}" type="presParOf" srcId="{AE37E540-E202-4B8F-A5BF-59635222ED95}" destId="{1F67FD1F-3885-4D0C-88F1-58F0E04B64F8}" srcOrd="2" destOrd="0" presId="urn:microsoft.com/office/officeart/2005/8/layout/orgChart1"/>
    <dgm:cxn modelId="{3A1B12B9-7300-4D82-B693-417BDB7F35E2}" type="presParOf" srcId="{501A8738-7A40-4FD3-99A9-EA21E63C4A90}" destId="{A367CE92-7830-42EF-9B2D-A7C9335DCA18}" srcOrd="10" destOrd="0" presId="urn:microsoft.com/office/officeart/2005/8/layout/orgChart1"/>
    <dgm:cxn modelId="{BA5D8D13-B35C-4FE7-AAA2-70F19145BD1D}" type="presParOf" srcId="{501A8738-7A40-4FD3-99A9-EA21E63C4A90}" destId="{847C5546-D2E4-4450-8922-B42C312416BC}" srcOrd="11" destOrd="0" presId="urn:microsoft.com/office/officeart/2005/8/layout/orgChart1"/>
    <dgm:cxn modelId="{86069EFB-EA75-46BF-9D3C-90C4FED19A6C}" type="presParOf" srcId="{847C5546-D2E4-4450-8922-B42C312416BC}" destId="{6B926E4C-9DB5-446F-A5FB-A9B23A37386E}" srcOrd="0" destOrd="0" presId="urn:microsoft.com/office/officeart/2005/8/layout/orgChart1"/>
    <dgm:cxn modelId="{CD3ED104-393A-44E2-B238-735E21BDE0A9}" type="presParOf" srcId="{6B926E4C-9DB5-446F-A5FB-A9B23A37386E}" destId="{D108D29D-2DAC-4DE5-898F-C6347575F8D5}" srcOrd="0" destOrd="0" presId="urn:microsoft.com/office/officeart/2005/8/layout/orgChart1"/>
    <dgm:cxn modelId="{B70CA5BC-80C9-4356-90D0-AEECD36A8F70}" type="presParOf" srcId="{6B926E4C-9DB5-446F-A5FB-A9B23A37386E}" destId="{F28F8E6D-22F8-4586-8FD1-17F88F1867CD}" srcOrd="1" destOrd="0" presId="urn:microsoft.com/office/officeart/2005/8/layout/orgChart1"/>
    <dgm:cxn modelId="{D859EBDD-7350-4491-B7D9-17D78DB44345}" type="presParOf" srcId="{847C5546-D2E4-4450-8922-B42C312416BC}" destId="{93F6FF71-8C4E-49B3-A187-206FA333E333}" srcOrd="1" destOrd="0" presId="urn:microsoft.com/office/officeart/2005/8/layout/orgChart1"/>
    <dgm:cxn modelId="{D59876C0-FDAD-4C6A-BDB0-D835A0818473}" type="presParOf" srcId="{847C5546-D2E4-4450-8922-B42C312416BC}" destId="{E0505DA8-03E8-473C-849D-625BD5055B4B}" srcOrd="2" destOrd="0" presId="urn:microsoft.com/office/officeart/2005/8/layout/orgChart1"/>
    <dgm:cxn modelId="{B2470ADC-B2B9-4EF0-B7F6-D3F6FEF7E2F1}" type="presParOf" srcId="{E67EFD8D-52A9-41AF-9BCC-89B982113FD1}" destId="{13326DAA-B51A-42C6-9AF7-0682912DEE54}" srcOrd="2" destOrd="0" presId="urn:microsoft.com/office/officeart/2005/8/layout/orgChart1"/>
    <dgm:cxn modelId="{461DC67C-F936-428C-8F76-6E1147FF80F2}" type="presParOf" srcId="{E2C86279-6E10-4D40-A05A-048EB885E23B}" destId="{092EC611-9755-48A0-8E81-078CB22592CE}" srcOrd="2" destOrd="0" presId="urn:microsoft.com/office/officeart/2005/8/layout/orgChart1"/>
    <dgm:cxn modelId="{9FEED08C-27CC-4116-BAFC-BE0562CCFD23}" type="presParOf" srcId="{E2C86279-6E10-4D40-A05A-048EB885E23B}" destId="{1558DE04-A2EC-4D05-BF3C-1F500FAFD48B}" srcOrd="3" destOrd="0" presId="urn:microsoft.com/office/officeart/2005/8/layout/orgChart1"/>
    <dgm:cxn modelId="{1A109551-EF1B-4782-ABF6-6E43B7979A0C}" type="presParOf" srcId="{1558DE04-A2EC-4D05-BF3C-1F500FAFD48B}" destId="{6796075D-60BF-4C36-B07A-23C9F221284A}" srcOrd="0" destOrd="0" presId="urn:microsoft.com/office/officeart/2005/8/layout/orgChart1"/>
    <dgm:cxn modelId="{7E87A0F0-05BE-4CFC-B38E-78949A890D76}" type="presParOf" srcId="{6796075D-60BF-4C36-B07A-23C9F221284A}" destId="{47A55BC6-27B3-4297-BC3D-6DFD6B0BE1A2}" srcOrd="0" destOrd="0" presId="urn:microsoft.com/office/officeart/2005/8/layout/orgChart1"/>
    <dgm:cxn modelId="{51E345AF-0D74-4EF8-9E7B-9086AEB8DED1}" type="presParOf" srcId="{6796075D-60BF-4C36-B07A-23C9F221284A}" destId="{80174799-E82E-4D5C-AEA8-E7098F25C28D}" srcOrd="1" destOrd="0" presId="urn:microsoft.com/office/officeart/2005/8/layout/orgChart1"/>
    <dgm:cxn modelId="{FD3AB781-5417-447F-9CA0-0317E3A2E591}" type="presParOf" srcId="{1558DE04-A2EC-4D05-BF3C-1F500FAFD48B}" destId="{0704F901-465F-40AE-B6AC-057AEDA1026D}" srcOrd="1" destOrd="0" presId="urn:microsoft.com/office/officeart/2005/8/layout/orgChart1"/>
    <dgm:cxn modelId="{76F575B4-59D1-42AA-AEAD-55E3C44151E1}" type="presParOf" srcId="{0704F901-465F-40AE-B6AC-057AEDA1026D}" destId="{F35699A2-A190-4990-B3B4-2415E93ECB90}" srcOrd="0" destOrd="0" presId="urn:microsoft.com/office/officeart/2005/8/layout/orgChart1"/>
    <dgm:cxn modelId="{5B389E96-C03A-4C79-9139-4D6DC7056A21}" type="presParOf" srcId="{0704F901-465F-40AE-B6AC-057AEDA1026D}" destId="{55F3CF82-391B-4F3D-A98B-534F1E04675A}" srcOrd="1" destOrd="0" presId="urn:microsoft.com/office/officeart/2005/8/layout/orgChart1"/>
    <dgm:cxn modelId="{C6DF78A1-C105-4D6E-87A6-A0FE7551E171}" type="presParOf" srcId="{55F3CF82-391B-4F3D-A98B-534F1E04675A}" destId="{1A911938-D47F-4677-981A-D482695C2841}" srcOrd="0" destOrd="0" presId="urn:microsoft.com/office/officeart/2005/8/layout/orgChart1"/>
    <dgm:cxn modelId="{B917EE38-CC33-4D31-9AED-2291B398CE37}" type="presParOf" srcId="{1A911938-D47F-4677-981A-D482695C2841}" destId="{04132FB6-8ECE-4D56-A9F0-4A021D917A9E}" srcOrd="0" destOrd="0" presId="urn:microsoft.com/office/officeart/2005/8/layout/orgChart1"/>
    <dgm:cxn modelId="{183BE650-F3AA-47A7-ADA0-2EF6A1D29AA4}" type="presParOf" srcId="{1A911938-D47F-4677-981A-D482695C2841}" destId="{E81D0DD8-7D62-4C14-8C8D-7CE53E996AF6}" srcOrd="1" destOrd="0" presId="urn:microsoft.com/office/officeart/2005/8/layout/orgChart1"/>
    <dgm:cxn modelId="{7F1A7DD1-2FF2-4530-9833-A275A790CE15}" type="presParOf" srcId="{55F3CF82-391B-4F3D-A98B-534F1E04675A}" destId="{735661DD-96FC-45B0-9BEC-28B238F45914}" srcOrd="1" destOrd="0" presId="urn:microsoft.com/office/officeart/2005/8/layout/orgChart1"/>
    <dgm:cxn modelId="{3AA86A59-992D-4462-95D0-2F4FA5CBD274}" type="presParOf" srcId="{55F3CF82-391B-4F3D-A98B-534F1E04675A}" destId="{D5DBC768-8CB4-4AD6-9BEC-8A2DA88986B8}" srcOrd="2" destOrd="0" presId="urn:microsoft.com/office/officeart/2005/8/layout/orgChart1"/>
    <dgm:cxn modelId="{4CC4B35D-57B1-4290-A237-4A08C3474A02}" type="presParOf" srcId="{1558DE04-A2EC-4D05-BF3C-1F500FAFD48B}" destId="{D07FFEFD-C0FE-44AB-9805-165411F3F0FB}" srcOrd="2" destOrd="0" presId="urn:microsoft.com/office/officeart/2005/8/layout/orgChart1"/>
    <dgm:cxn modelId="{6569EC3E-C858-48BB-AA09-C70BB97C4302}" type="presParOf" srcId="{4D81142E-EB7E-4786-A8E2-19C8C538CCDD}" destId="{21D01E5F-5B8B-4D37-9A7B-0B83B8ECF511}" srcOrd="2" destOrd="0" presId="urn:microsoft.com/office/officeart/2005/8/layout/orgChart1"/>
    <dgm:cxn modelId="{424C3684-74F8-4C9D-8CDE-3E355A551746}" type="presParOf" srcId="{21D01E5F-5B8B-4D37-9A7B-0B83B8ECF511}" destId="{12FBF092-A704-44C2-91EB-563449DEB20D}" srcOrd="0" destOrd="0" presId="urn:microsoft.com/office/officeart/2005/8/layout/orgChart1"/>
    <dgm:cxn modelId="{9A9CC28C-01F4-41DC-919F-070F417D339D}" type="presParOf" srcId="{21D01E5F-5B8B-4D37-9A7B-0B83B8ECF511}" destId="{99FF3A6F-6A48-46BA-8356-209377C36FE5}" srcOrd="1" destOrd="0" presId="urn:microsoft.com/office/officeart/2005/8/layout/orgChart1"/>
    <dgm:cxn modelId="{21E82A0D-91B5-4583-A4D2-B38E171CB7EB}" type="presParOf" srcId="{99FF3A6F-6A48-46BA-8356-209377C36FE5}" destId="{7833F9E7-56C1-4EA3-AE93-C546D0B6B20A}" srcOrd="0" destOrd="0" presId="urn:microsoft.com/office/officeart/2005/8/layout/orgChart1"/>
    <dgm:cxn modelId="{129807B3-C83F-4590-84F0-E5643C9717CD}" type="presParOf" srcId="{7833F9E7-56C1-4EA3-AE93-C546D0B6B20A}" destId="{A846D367-FC70-45EF-BFE3-2584C4D96753}" srcOrd="0" destOrd="0" presId="urn:microsoft.com/office/officeart/2005/8/layout/orgChart1"/>
    <dgm:cxn modelId="{AA9A4769-DA7F-4043-BFD9-4176CD7447C9}" type="presParOf" srcId="{7833F9E7-56C1-4EA3-AE93-C546D0B6B20A}" destId="{9191A6F0-1276-4F75-A277-C7D706AB1135}" srcOrd="1" destOrd="0" presId="urn:microsoft.com/office/officeart/2005/8/layout/orgChart1"/>
    <dgm:cxn modelId="{7BDDEBA7-48F1-472B-A5EF-00E85BFFD74C}" type="presParOf" srcId="{99FF3A6F-6A48-46BA-8356-209377C36FE5}" destId="{24BF4262-2586-4A5A-BFC8-5C55EA35285A}" srcOrd="1" destOrd="0" presId="urn:microsoft.com/office/officeart/2005/8/layout/orgChart1"/>
    <dgm:cxn modelId="{65DD0887-ED57-4284-A63E-580E3E414874}" type="presParOf" srcId="{99FF3A6F-6A48-46BA-8356-209377C36FE5}" destId="{96C46D0B-0BBA-4B7D-BA30-EC51820D0E6E}" srcOrd="2" destOrd="0" presId="urn:microsoft.com/office/officeart/2005/8/layout/orgChart1"/>
    <dgm:cxn modelId="{3C0C8AF0-8F63-4DE7-A896-1A4C4C26EDEA}" type="presParOf" srcId="{21D01E5F-5B8B-4D37-9A7B-0B83B8ECF511}" destId="{4EF6F727-59F8-4019-AEBC-9C0B92078E70}" srcOrd="2" destOrd="0" presId="urn:microsoft.com/office/officeart/2005/8/layout/orgChart1"/>
    <dgm:cxn modelId="{94822C0B-127D-4282-B6D7-6D30948D541E}" type="presParOf" srcId="{21D01E5F-5B8B-4D37-9A7B-0B83B8ECF511}" destId="{2FBACB6A-BD09-4551-AC39-3187B12983C3}" srcOrd="3" destOrd="0" presId="urn:microsoft.com/office/officeart/2005/8/layout/orgChart1"/>
    <dgm:cxn modelId="{9424DA75-A3ED-4C42-A3AF-D398CF84CF9A}" type="presParOf" srcId="{2FBACB6A-BD09-4551-AC39-3187B12983C3}" destId="{935C526D-273E-4946-807E-8A26D39F6C29}" srcOrd="0" destOrd="0" presId="urn:microsoft.com/office/officeart/2005/8/layout/orgChart1"/>
    <dgm:cxn modelId="{37495E43-2105-40BF-901A-EB2C9E1CF045}" type="presParOf" srcId="{935C526D-273E-4946-807E-8A26D39F6C29}" destId="{BD43EA34-192E-4A8B-97F6-9DD8F4944178}" srcOrd="0" destOrd="0" presId="urn:microsoft.com/office/officeart/2005/8/layout/orgChart1"/>
    <dgm:cxn modelId="{662C1748-B151-4B85-9125-699C4FF47E29}" type="presParOf" srcId="{935C526D-273E-4946-807E-8A26D39F6C29}" destId="{DC8D6AB2-421D-4DC6-8E40-82EE95C80D79}" srcOrd="1" destOrd="0" presId="urn:microsoft.com/office/officeart/2005/8/layout/orgChart1"/>
    <dgm:cxn modelId="{3546F6FD-1A47-42CE-BD17-EEE472C6D9C4}" type="presParOf" srcId="{2FBACB6A-BD09-4551-AC39-3187B12983C3}" destId="{83B51612-08CE-4E4E-85F3-7045CCD69DAF}" srcOrd="1" destOrd="0" presId="urn:microsoft.com/office/officeart/2005/8/layout/orgChart1"/>
    <dgm:cxn modelId="{C91730DE-3AEB-4A70-A70F-A92054B4D014}" type="presParOf" srcId="{2FBACB6A-BD09-4551-AC39-3187B12983C3}" destId="{656BB1E2-15D9-4059-A8F4-DD41202B2B63}" srcOrd="2" destOrd="0" presId="urn:microsoft.com/office/officeart/2005/8/layout/orgChart1"/>
    <dgm:cxn modelId="{CC328923-DECE-45BD-8012-8EB35F3AB74F}" type="presParOf" srcId="{E29A2EB2-FFFA-4A25-BEE8-F0F885EA1F4D}" destId="{DEC39FDF-4667-4018-9648-DEE599760060}" srcOrd="2" destOrd="0" presId="urn:microsoft.com/office/officeart/2005/8/layout/orgChart1"/>
  </dgm:cxnLst>
  <dgm:bg>
    <a:noFill/>
  </dgm:bg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4EF6F727-59F8-4019-AEBC-9C0B92078E70}">
      <dsp:nvSpPr>
        <dsp:cNvPr id="0" name=""/>
        <dsp:cNvSpPr/>
      </dsp:nvSpPr>
      <dsp:spPr>
        <a:xfrm>
          <a:off x="2787915" y="881805"/>
          <a:ext cx="97620" cy="41590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15905"/>
              </a:lnTo>
              <a:lnTo>
                <a:pt x="97620" y="415905"/>
              </a:lnTo>
            </a:path>
          </a:pathLst>
        </a:custGeom>
        <a:noFill/>
        <a:ln w="12700" cap="flat" cmpd="sng" algn="ctr">
          <a:solidFill>
            <a:schemeClr val="accent3">
              <a:tint val="7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2FBF092-A704-44C2-91EB-563449DEB20D}">
      <dsp:nvSpPr>
        <dsp:cNvPr id="0" name=""/>
        <dsp:cNvSpPr/>
      </dsp:nvSpPr>
      <dsp:spPr>
        <a:xfrm>
          <a:off x="2690294" y="881805"/>
          <a:ext cx="97620" cy="427670"/>
        </a:xfrm>
        <a:custGeom>
          <a:avLst/>
          <a:gdLst/>
          <a:ahLst/>
          <a:cxnLst/>
          <a:rect l="0" t="0" r="0" b="0"/>
          <a:pathLst>
            <a:path>
              <a:moveTo>
                <a:pt x="97620" y="0"/>
              </a:moveTo>
              <a:lnTo>
                <a:pt x="97620" y="427670"/>
              </a:lnTo>
              <a:lnTo>
                <a:pt x="0" y="427670"/>
              </a:lnTo>
            </a:path>
          </a:pathLst>
        </a:custGeom>
        <a:noFill/>
        <a:ln w="12700" cap="flat" cmpd="sng" algn="ctr">
          <a:solidFill>
            <a:schemeClr val="accent3">
              <a:tint val="7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35699A2-A190-4990-B3B4-2415E93ECB90}">
      <dsp:nvSpPr>
        <dsp:cNvPr id="0" name=""/>
        <dsp:cNvSpPr/>
      </dsp:nvSpPr>
      <dsp:spPr>
        <a:xfrm>
          <a:off x="3237735" y="2202006"/>
          <a:ext cx="91440" cy="499298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499298"/>
              </a:lnTo>
              <a:lnTo>
                <a:pt x="130687" y="499298"/>
              </a:lnTo>
            </a:path>
          </a:pathLst>
        </a:custGeom>
        <a:noFill/>
        <a:ln w="12700" cap="flat" cmpd="sng" algn="ctr">
          <a:solidFill>
            <a:schemeClr val="accent3">
              <a:tint val="5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92EC611-9755-48A0-8E81-078CB22592CE}">
      <dsp:nvSpPr>
        <dsp:cNvPr id="0" name=""/>
        <dsp:cNvSpPr/>
      </dsp:nvSpPr>
      <dsp:spPr>
        <a:xfrm>
          <a:off x="2787915" y="881805"/>
          <a:ext cx="867427" cy="85534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57720"/>
              </a:lnTo>
              <a:lnTo>
                <a:pt x="867427" y="757720"/>
              </a:lnTo>
              <a:lnTo>
                <a:pt x="867427" y="855341"/>
              </a:lnTo>
            </a:path>
          </a:pathLst>
        </a:custGeom>
        <a:noFill/>
        <a:ln w="12700" cap="flat" cmpd="sng" algn="ctr">
          <a:solidFill>
            <a:schemeClr val="accent3">
              <a:tint val="7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367CE92-7830-42EF-9B2D-A7C9335DCA18}">
      <dsp:nvSpPr>
        <dsp:cNvPr id="0" name=""/>
        <dsp:cNvSpPr/>
      </dsp:nvSpPr>
      <dsp:spPr>
        <a:xfrm>
          <a:off x="1596777" y="2202006"/>
          <a:ext cx="211724" cy="401077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010774"/>
              </a:lnTo>
              <a:lnTo>
                <a:pt x="211724" y="4010774"/>
              </a:lnTo>
            </a:path>
          </a:pathLst>
        </a:custGeom>
        <a:noFill/>
        <a:ln w="12700" cap="flat" cmpd="sng" algn="ctr">
          <a:solidFill>
            <a:schemeClr val="accent3">
              <a:tint val="5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72CF6DB-9DC4-47C0-ABC3-6100B454CEF5}">
      <dsp:nvSpPr>
        <dsp:cNvPr id="0" name=""/>
        <dsp:cNvSpPr/>
      </dsp:nvSpPr>
      <dsp:spPr>
        <a:xfrm>
          <a:off x="1596777" y="2202006"/>
          <a:ext cx="211724" cy="335067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350674"/>
              </a:lnTo>
              <a:lnTo>
                <a:pt x="211724" y="3350674"/>
              </a:lnTo>
            </a:path>
          </a:pathLst>
        </a:custGeom>
        <a:noFill/>
        <a:ln w="12700" cap="flat" cmpd="sng" algn="ctr">
          <a:solidFill>
            <a:schemeClr val="accent3">
              <a:tint val="5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CA653C7-0093-4A66-AD3F-E3CD85C31C58}">
      <dsp:nvSpPr>
        <dsp:cNvPr id="0" name=""/>
        <dsp:cNvSpPr/>
      </dsp:nvSpPr>
      <dsp:spPr>
        <a:xfrm>
          <a:off x="1596777" y="2202006"/>
          <a:ext cx="211724" cy="268924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689248"/>
              </a:lnTo>
              <a:lnTo>
                <a:pt x="211724" y="2689248"/>
              </a:lnTo>
            </a:path>
          </a:pathLst>
        </a:custGeom>
        <a:noFill/>
        <a:ln w="12700" cap="flat" cmpd="sng" algn="ctr">
          <a:solidFill>
            <a:schemeClr val="accent3">
              <a:tint val="5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2D56840-DABC-46A7-AABC-F71AA247FA13}">
      <dsp:nvSpPr>
        <dsp:cNvPr id="0" name=""/>
        <dsp:cNvSpPr/>
      </dsp:nvSpPr>
      <dsp:spPr>
        <a:xfrm>
          <a:off x="1596777" y="2202006"/>
          <a:ext cx="211724" cy="202405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024051"/>
              </a:lnTo>
              <a:lnTo>
                <a:pt x="211724" y="2024051"/>
              </a:lnTo>
            </a:path>
          </a:pathLst>
        </a:custGeom>
        <a:noFill/>
        <a:ln w="12700" cap="flat" cmpd="sng" algn="ctr">
          <a:solidFill>
            <a:schemeClr val="accent3">
              <a:tint val="5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274E969-94A9-40F2-A0C1-20E29B1F6025}">
      <dsp:nvSpPr>
        <dsp:cNvPr id="0" name=""/>
        <dsp:cNvSpPr/>
      </dsp:nvSpPr>
      <dsp:spPr>
        <a:xfrm>
          <a:off x="1596777" y="2202006"/>
          <a:ext cx="211724" cy="126664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66644"/>
              </a:lnTo>
              <a:lnTo>
                <a:pt x="211724" y="1266644"/>
              </a:lnTo>
            </a:path>
          </a:pathLst>
        </a:custGeom>
        <a:noFill/>
        <a:ln w="12700" cap="flat" cmpd="sng" algn="ctr">
          <a:solidFill>
            <a:schemeClr val="accent3">
              <a:tint val="5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0AF9DF4-A42F-45EF-82BC-D4740E235D7B}">
      <dsp:nvSpPr>
        <dsp:cNvPr id="0" name=""/>
        <dsp:cNvSpPr/>
      </dsp:nvSpPr>
      <dsp:spPr>
        <a:xfrm>
          <a:off x="1596777" y="2202006"/>
          <a:ext cx="211724" cy="47034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70340"/>
              </a:lnTo>
              <a:lnTo>
                <a:pt x="211724" y="470340"/>
              </a:lnTo>
            </a:path>
          </a:pathLst>
        </a:custGeom>
        <a:noFill/>
        <a:ln w="12700" cap="flat" cmpd="sng" algn="ctr">
          <a:solidFill>
            <a:schemeClr val="accent3">
              <a:tint val="5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CABB0D6-E2A6-48F3-BD28-7FE222C3EDD4}">
      <dsp:nvSpPr>
        <dsp:cNvPr id="0" name=""/>
        <dsp:cNvSpPr/>
      </dsp:nvSpPr>
      <dsp:spPr>
        <a:xfrm>
          <a:off x="2161377" y="881805"/>
          <a:ext cx="626537" cy="855341"/>
        </a:xfrm>
        <a:custGeom>
          <a:avLst/>
          <a:gdLst/>
          <a:ahLst/>
          <a:cxnLst/>
          <a:rect l="0" t="0" r="0" b="0"/>
          <a:pathLst>
            <a:path>
              <a:moveTo>
                <a:pt x="626537" y="0"/>
              </a:moveTo>
              <a:lnTo>
                <a:pt x="626537" y="757720"/>
              </a:lnTo>
              <a:lnTo>
                <a:pt x="0" y="757720"/>
              </a:lnTo>
              <a:lnTo>
                <a:pt x="0" y="855341"/>
              </a:lnTo>
            </a:path>
          </a:pathLst>
        </a:custGeom>
        <a:noFill/>
        <a:ln w="12700" cap="flat" cmpd="sng" algn="ctr">
          <a:solidFill>
            <a:schemeClr val="accent3">
              <a:tint val="7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1DB3DBC-E271-440D-9ADD-87A620FB4CA8}">
      <dsp:nvSpPr>
        <dsp:cNvPr id="0" name=""/>
        <dsp:cNvSpPr/>
      </dsp:nvSpPr>
      <dsp:spPr>
        <a:xfrm>
          <a:off x="2742195" y="639688"/>
          <a:ext cx="91440" cy="195240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95240"/>
              </a:lnTo>
            </a:path>
          </a:pathLst>
        </a:custGeom>
        <a:noFill/>
        <a:ln w="12700" cap="flat" cmpd="sng" algn="ctr">
          <a:solidFill>
            <a:schemeClr val="accent3">
              <a:tint val="9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06826D8-FC05-4982-84E2-23E2EA795C58}">
      <dsp:nvSpPr>
        <dsp:cNvPr id="0" name=""/>
        <dsp:cNvSpPr/>
      </dsp:nvSpPr>
      <dsp:spPr>
        <a:xfrm>
          <a:off x="1842521" y="5285"/>
          <a:ext cx="1890787" cy="634402"/>
        </a:xfrm>
        <a:prstGeom prst="rect">
          <a:avLst/>
        </a:prstGeom>
        <a:solidFill>
          <a:schemeClr val="accent3">
            <a:alpha val="8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900" b="1" kern="1200">
              <a:solidFill>
                <a:sysClr val="windowText" lastClr="000000"/>
              </a:solidFill>
            </a:rPr>
            <a:t>Byggherre</a:t>
          </a:r>
          <a:br>
            <a:rPr lang="nb-NO" sz="900" kern="1200">
              <a:solidFill>
                <a:sysClr val="windowText" lastClr="000000"/>
              </a:solidFill>
            </a:rPr>
          </a:br>
          <a:r>
            <a:rPr lang="nb-NO" sz="900" kern="1200">
              <a:solidFill>
                <a:sysClr val="windowText" lastClr="000000"/>
              </a:solidFill>
            </a:rPr>
            <a:t>Magnar Rusten</a:t>
          </a:r>
          <a:br>
            <a:rPr lang="nb-NO" sz="900" kern="1200">
              <a:solidFill>
                <a:sysClr val="windowText" lastClr="000000"/>
              </a:solidFill>
            </a:rPr>
          </a:br>
          <a:r>
            <a:rPr lang="nb-NO" sz="900" kern="1200">
              <a:solidFill>
                <a:sysClr val="windowText" lastClr="000000"/>
              </a:solidFill>
            </a:rPr>
            <a:t>Bergen kommune</a:t>
          </a:r>
        </a:p>
      </dsp:txBody>
      <dsp:txXfrm>
        <a:off x="1842521" y="5285"/>
        <a:ext cx="1890787" cy="634402"/>
      </dsp:txXfrm>
    </dsp:sp>
    <dsp:sp modelId="{42D8C1EB-237E-48B8-8207-1C392BFAB2C6}">
      <dsp:nvSpPr>
        <dsp:cNvPr id="0" name=""/>
        <dsp:cNvSpPr/>
      </dsp:nvSpPr>
      <dsp:spPr>
        <a:xfrm flipV="1">
          <a:off x="2764476" y="834929"/>
          <a:ext cx="46876" cy="46876"/>
        </a:xfrm>
        <a:prstGeom prst="rect">
          <a:avLst/>
        </a:prstGeom>
        <a:solidFill>
          <a:schemeClr val="accent3">
            <a:alpha val="7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bg1">
              <a:lumMod val="7500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nb-NO" sz="900" kern="1200">
            <a:solidFill>
              <a:sysClr val="windowText" lastClr="000000"/>
            </a:solidFill>
          </a:endParaRPr>
        </a:p>
      </dsp:txBody>
      <dsp:txXfrm rot="10800000">
        <a:off x="2764476" y="834929"/>
        <a:ext cx="46876" cy="46876"/>
      </dsp:txXfrm>
    </dsp:sp>
    <dsp:sp modelId="{1C55D010-793E-4C45-BA0C-B24A16BE392F}">
      <dsp:nvSpPr>
        <dsp:cNvPr id="0" name=""/>
        <dsp:cNvSpPr/>
      </dsp:nvSpPr>
      <dsp:spPr>
        <a:xfrm>
          <a:off x="1455627" y="1737147"/>
          <a:ext cx="1411499" cy="464859"/>
        </a:xfrm>
        <a:prstGeom prst="rect">
          <a:avLst/>
        </a:prstGeom>
        <a:solidFill>
          <a:schemeClr val="accent3">
            <a:alpha val="5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900" b="1" kern="1200">
              <a:solidFill>
                <a:sysClr val="windowText" lastClr="000000"/>
              </a:solidFill>
            </a:rPr>
            <a:t>Prosjekteringsgruppe</a:t>
          </a:r>
        </a:p>
      </dsp:txBody>
      <dsp:txXfrm>
        <a:off x="1455627" y="1737147"/>
        <a:ext cx="1411499" cy="464859"/>
      </dsp:txXfrm>
    </dsp:sp>
    <dsp:sp modelId="{A61AF690-B192-4026-AA0F-FEE44179158A}">
      <dsp:nvSpPr>
        <dsp:cNvPr id="0" name=""/>
        <dsp:cNvSpPr/>
      </dsp:nvSpPr>
      <dsp:spPr>
        <a:xfrm>
          <a:off x="1808502" y="2397247"/>
          <a:ext cx="1419169" cy="550198"/>
        </a:xfrm>
        <a:prstGeom prst="rect">
          <a:avLst/>
        </a:prstGeom>
        <a:solidFill>
          <a:schemeClr val="accent3">
            <a:alpha val="3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900" b="1" kern="1200">
              <a:solidFill>
                <a:sysClr val="windowText" lastClr="000000"/>
              </a:solidFill>
            </a:rPr>
            <a:t>ARK</a:t>
          </a:r>
          <a:br>
            <a:rPr lang="nb-NO" sz="900" kern="1200">
              <a:solidFill>
                <a:sysClr val="windowText" lastClr="000000"/>
              </a:solidFill>
            </a:rPr>
          </a:br>
          <a:r>
            <a:rPr lang="nb-NO" sz="900" kern="1200">
              <a:solidFill>
                <a:sysClr val="windowText" lastClr="000000"/>
              </a:solidFill>
            </a:rPr>
            <a:t>Kristian M. Bech/ </a:t>
          </a:r>
          <a:br>
            <a:rPr lang="nb-NO" sz="900" kern="1200">
              <a:solidFill>
                <a:sysClr val="windowText" lastClr="000000"/>
              </a:solidFill>
            </a:rPr>
          </a:br>
          <a:r>
            <a:rPr lang="nb-NO" sz="900" kern="1200">
              <a:solidFill>
                <a:sysClr val="windowText" lastClr="000000"/>
              </a:solidFill>
            </a:rPr>
            <a:t>Daniela Schwachta</a:t>
          </a:r>
        </a:p>
      </dsp:txBody>
      <dsp:txXfrm>
        <a:off x="1808502" y="2397247"/>
        <a:ext cx="1419169" cy="550198"/>
      </dsp:txXfrm>
    </dsp:sp>
    <dsp:sp modelId="{0A0D5D7C-A20C-4FF8-9F4D-52D58D3BD116}">
      <dsp:nvSpPr>
        <dsp:cNvPr id="0" name=""/>
        <dsp:cNvSpPr/>
      </dsp:nvSpPr>
      <dsp:spPr>
        <a:xfrm>
          <a:off x="1808502" y="3142686"/>
          <a:ext cx="1414492" cy="651928"/>
        </a:xfrm>
        <a:prstGeom prst="rect">
          <a:avLst/>
        </a:prstGeom>
        <a:solidFill>
          <a:schemeClr val="accent3">
            <a:alpha val="3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900" b="1" kern="1200">
              <a:solidFill>
                <a:sysClr val="windowText" lastClr="000000"/>
              </a:solidFill>
            </a:rPr>
            <a:t>RIB</a:t>
          </a:r>
          <a:br>
            <a:rPr lang="nb-NO" sz="900" kern="1200">
              <a:solidFill>
                <a:sysClr val="windowText" lastClr="000000"/>
              </a:solidFill>
            </a:rPr>
          </a:br>
          <a:r>
            <a:rPr lang="nb-NO" sz="900" kern="1200">
              <a:solidFill>
                <a:sysClr val="windowText" lastClr="000000"/>
              </a:solidFill>
            </a:rPr>
            <a:t>Åse Lyslo Døssland/</a:t>
          </a:r>
        </a:p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900" kern="1200">
              <a:solidFill>
                <a:sysClr val="windowText" lastClr="000000"/>
              </a:solidFill>
            </a:rPr>
            <a:t>Tim Skotheimsvik</a:t>
          </a:r>
          <a:br>
            <a:rPr lang="nb-NO" sz="900" kern="1200">
              <a:solidFill>
                <a:sysClr val="windowText" lastClr="000000"/>
              </a:solidFill>
            </a:rPr>
          </a:br>
          <a:r>
            <a:rPr lang="nb-NO" sz="900" kern="1200">
              <a:solidFill>
                <a:sysClr val="windowText" lastClr="000000"/>
              </a:solidFill>
            </a:rPr>
            <a:t>Multiconsult</a:t>
          </a:r>
        </a:p>
      </dsp:txBody>
      <dsp:txXfrm>
        <a:off x="1808502" y="3142686"/>
        <a:ext cx="1414492" cy="651928"/>
      </dsp:txXfrm>
    </dsp:sp>
    <dsp:sp modelId="{35F5D1CB-9581-4CE6-A2C2-72BFBE52467B}">
      <dsp:nvSpPr>
        <dsp:cNvPr id="0" name=""/>
        <dsp:cNvSpPr/>
      </dsp:nvSpPr>
      <dsp:spPr>
        <a:xfrm>
          <a:off x="1808502" y="3989855"/>
          <a:ext cx="1424264" cy="472404"/>
        </a:xfrm>
        <a:prstGeom prst="rect">
          <a:avLst/>
        </a:prstGeom>
        <a:solidFill>
          <a:schemeClr val="accent3">
            <a:alpha val="3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900" b="1" kern="1200">
              <a:solidFill>
                <a:sysClr val="windowText" lastClr="000000"/>
              </a:solidFill>
            </a:rPr>
            <a:t>VVS</a:t>
          </a:r>
          <a:br>
            <a:rPr lang="nb-NO" sz="900" kern="1200">
              <a:solidFill>
                <a:sysClr val="windowText" lastClr="000000"/>
              </a:solidFill>
            </a:rPr>
          </a:br>
          <a:r>
            <a:rPr lang="nb-NO" sz="900" kern="1200">
              <a:solidFill>
                <a:sysClr val="windowText" lastClr="000000"/>
              </a:solidFill>
            </a:rPr>
            <a:t>Morten W. Omholt</a:t>
          </a:r>
          <a:br>
            <a:rPr lang="nb-NO" sz="900" kern="1200">
              <a:solidFill>
                <a:sysClr val="windowText" lastClr="000000"/>
              </a:solidFill>
            </a:rPr>
          </a:br>
          <a:r>
            <a:rPr lang="nb-NO" sz="900" kern="1200">
              <a:solidFill>
                <a:sysClr val="windowText" lastClr="000000"/>
              </a:solidFill>
            </a:rPr>
            <a:t>Multiconsult</a:t>
          </a:r>
        </a:p>
      </dsp:txBody>
      <dsp:txXfrm>
        <a:off x="1808502" y="3989855"/>
        <a:ext cx="1424264" cy="472404"/>
      </dsp:txXfrm>
    </dsp:sp>
    <dsp:sp modelId="{E3466557-D608-49C6-B085-FC1122728AEA}">
      <dsp:nvSpPr>
        <dsp:cNvPr id="0" name=""/>
        <dsp:cNvSpPr/>
      </dsp:nvSpPr>
      <dsp:spPr>
        <a:xfrm>
          <a:off x="1808502" y="4657500"/>
          <a:ext cx="1378596" cy="467509"/>
        </a:xfrm>
        <a:prstGeom prst="rect">
          <a:avLst/>
        </a:prstGeom>
        <a:solidFill>
          <a:schemeClr val="accent3">
            <a:alpha val="3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900" b="1" kern="1200">
              <a:solidFill>
                <a:sysClr val="windowText" lastClr="000000"/>
              </a:solidFill>
            </a:rPr>
            <a:t>RIE</a:t>
          </a:r>
          <a:br>
            <a:rPr lang="nb-NO" sz="900" kern="1200">
              <a:solidFill>
                <a:sysClr val="windowText" lastClr="000000"/>
              </a:solidFill>
            </a:rPr>
          </a:br>
          <a:r>
            <a:rPr lang="nb-NO" sz="900" kern="1200">
              <a:solidFill>
                <a:sysClr val="windowText" lastClr="000000"/>
              </a:solidFill>
            </a:rPr>
            <a:t>Arne Rutledal</a:t>
          </a:r>
          <a:br>
            <a:rPr lang="nb-NO" sz="900" kern="1200">
              <a:solidFill>
                <a:sysClr val="windowText" lastClr="000000"/>
              </a:solidFill>
            </a:rPr>
          </a:br>
          <a:r>
            <a:rPr lang="nb-NO" sz="900" kern="1200">
              <a:solidFill>
                <a:sysClr val="windowText" lastClr="000000"/>
              </a:solidFill>
            </a:rPr>
            <a:t>Multiconsult</a:t>
          </a:r>
        </a:p>
      </dsp:txBody>
      <dsp:txXfrm>
        <a:off x="1808502" y="4657500"/>
        <a:ext cx="1378596" cy="467509"/>
      </dsp:txXfrm>
    </dsp:sp>
    <dsp:sp modelId="{4D7ABCFA-730C-4B7C-85E6-3873AF4B7D15}">
      <dsp:nvSpPr>
        <dsp:cNvPr id="0" name=""/>
        <dsp:cNvSpPr/>
      </dsp:nvSpPr>
      <dsp:spPr>
        <a:xfrm>
          <a:off x="1808502" y="5320250"/>
          <a:ext cx="1379935" cy="464859"/>
        </a:xfrm>
        <a:prstGeom prst="rect">
          <a:avLst/>
        </a:prstGeom>
        <a:solidFill>
          <a:schemeClr val="accent3">
            <a:alpha val="3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900" b="1" kern="1200">
              <a:solidFill>
                <a:sysClr val="windowText" lastClr="000000"/>
              </a:solidFill>
            </a:rPr>
            <a:t>VA</a:t>
          </a:r>
          <a:br>
            <a:rPr lang="nb-NO" sz="900" kern="1200">
              <a:solidFill>
                <a:sysClr val="windowText" lastClr="000000"/>
              </a:solidFill>
            </a:rPr>
          </a:br>
          <a:r>
            <a:rPr lang="nb-NO" sz="900" kern="1200">
              <a:solidFill>
                <a:sysClr val="windowText" lastClr="000000"/>
              </a:solidFill>
            </a:rPr>
            <a:t>Asbjørn Rafdal</a:t>
          </a:r>
          <a:br>
            <a:rPr lang="nb-NO" sz="900" kern="1200">
              <a:solidFill>
                <a:sysClr val="windowText" lastClr="000000"/>
              </a:solidFill>
            </a:rPr>
          </a:br>
          <a:r>
            <a:rPr lang="nb-NO" sz="900" kern="1200">
              <a:solidFill>
                <a:sysClr val="windowText" lastClr="000000"/>
              </a:solidFill>
            </a:rPr>
            <a:t>Multiconsult</a:t>
          </a:r>
        </a:p>
      </dsp:txBody>
      <dsp:txXfrm>
        <a:off x="1808502" y="5320250"/>
        <a:ext cx="1379935" cy="464859"/>
      </dsp:txXfrm>
    </dsp:sp>
    <dsp:sp modelId="{D108D29D-2DAC-4DE5-898F-C6347575F8D5}">
      <dsp:nvSpPr>
        <dsp:cNvPr id="0" name=""/>
        <dsp:cNvSpPr/>
      </dsp:nvSpPr>
      <dsp:spPr>
        <a:xfrm>
          <a:off x="1808502" y="5980351"/>
          <a:ext cx="1357352" cy="464859"/>
        </a:xfrm>
        <a:prstGeom prst="rect">
          <a:avLst/>
        </a:prstGeom>
        <a:solidFill>
          <a:schemeClr val="accent3">
            <a:alpha val="3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900" b="1" kern="1200">
              <a:solidFill>
                <a:sysClr val="windowText" lastClr="000000"/>
              </a:solidFill>
            </a:rPr>
            <a:t>Vei </a:t>
          </a:r>
          <a:br>
            <a:rPr lang="nb-NO" sz="900" b="1" kern="1200">
              <a:solidFill>
                <a:sysClr val="windowText" lastClr="000000"/>
              </a:solidFill>
            </a:rPr>
          </a:br>
          <a:r>
            <a:rPr lang="nb-NO" sz="900" b="0" kern="1200">
              <a:solidFill>
                <a:sysClr val="windowText" lastClr="000000"/>
              </a:solidFill>
            </a:rPr>
            <a:t>Kjetil Tepstad</a:t>
          </a:r>
          <a:br>
            <a:rPr lang="nb-NO" sz="900" b="0" kern="1200">
              <a:solidFill>
                <a:sysClr val="windowText" lastClr="000000"/>
              </a:solidFill>
            </a:rPr>
          </a:br>
          <a:r>
            <a:rPr lang="nb-NO" sz="900" b="0" kern="1200">
              <a:solidFill>
                <a:sysClr val="windowText" lastClr="000000"/>
              </a:solidFill>
            </a:rPr>
            <a:t>Multiconsult</a:t>
          </a:r>
        </a:p>
      </dsp:txBody>
      <dsp:txXfrm>
        <a:off x="1808502" y="5980351"/>
        <a:ext cx="1357352" cy="464859"/>
      </dsp:txXfrm>
    </dsp:sp>
    <dsp:sp modelId="{47A55BC6-27B3-4297-BC3D-6DFD6B0BE1A2}">
      <dsp:nvSpPr>
        <dsp:cNvPr id="0" name=""/>
        <dsp:cNvSpPr/>
      </dsp:nvSpPr>
      <dsp:spPr>
        <a:xfrm>
          <a:off x="3190483" y="1737147"/>
          <a:ext cx="929718" cy="464859"/>
        </a:xfrm>
        <a:prstGeom prst="rect">
          <a:avLst/>
        </a:prstGeom>
        <a:solidFill>
          <a:schemeClr val="accent3">
            <a:alpha val="5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900" b="1" kern="1200">
              <a:solidFill>
                <a:sysClr val="windowText" lastClr="000000"/>
              </a:solidFill>
            </a:rPr>
            <a:t>Entreprise</a:t>
          </a:r>
          <a:br>
            <a:rPr lang="nb-NO" sz="900" b="1" kern="1200">
              <a:solidFill>
                <a:sysClr val="windowText" lastClr="000000"/>
              </a:solidFill>
            </a:rPr>
          </a:br>
          <a:r>
            <a:rPr lang="nb-NO" sz="900" b="1" kern="1200">
              <a:solidFill>
                <a:sysClr val="windowText" lastClr="000000"/>
              </a:solidFill>
            </a:rPr>
            <a:t>Hovedbedrift</a:t>
          </a:r>
          <a:endParaRPr lang="nb-NO" sz="900" b="0" kern="1200">
            <a:solidFill>
              <a:sysClr val="windowText" lastClr="000000"/>
            </a:solidFill>
          </a:endParaRPr>
        </a:p>
      </dsp:txBody>
      <dsp:txXfrm>
        <a:off x="3190483" y="1737147"/>
        <a:ext cx="929718" cy="464859"/>
      </dsp:txXfrm>
    </dsp:sp>
    <dsp:sp modelId="{04132FB6-8ECE-4D56-A9F0-4A021D917A9E}">
      <dsp:nvSpPr>
        <dsp:cNvPr id="0" name=""/>
        <dsp:cNvSpPr/>
      </dsp:nvSpPr>
      <dsp:spPr>
        <a:xfrm>
          <a:off x="3368422" y="2424771"/>
          <a:ext cx="1119260" cy="553066"/>
        </a:xfrm>
        <a:prstGeom prst="rect">
          <a:avLst/>
        </a:prstGeom>
        <a:solidFill>
          <a:schemeClr val="accent3">
            <a:alpha val="3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900" kern="1200">
              <a:solidFill>
                <a:sysClr val="windowText" lastClr="000000"/>
              </a:solidFill>
            </a:rPr>
            <a:t>Eventuelle </a:t>
          </a:r>
          <a:r>
            <a:rPr lang="nb-NO" sz="900" b="1" kern="1200">
              <a:solidFill>
                <a:sysClr val="windowText" lastClr="000000"/>
              </a:solidFill>
            </a:rPr>
            <a:t>underentreprenører </a:t>
          </a:r>
        </a:p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900" kern="1200">
              <a:solidFill>
                <a:sysClr val="windowText" lastClr="000000"/>
              </a:solidFill>
            </a:rPr>
            <a:t>og enkeltmannsforetak</a:t>
          </a:r>
        </a:p>
      </dsp:txBody>
      <dsp:txXfrm>
        <a:off x="3368422" y="2424771"/>
        <a:ext cx="1119260" cy="553066"/>
      </dsp:txXfrm>
    </dsp:sp>
    <dsp:sp modelId="{A846D367-FC70-45EF-BFE3-2584C4D96753}">
      <dsp:nvSpPr>
        <dsp:cNvPr id="0" name=""/>
        <dsp:cNvSpPr/>
      </dsp:nvSpPr>
      <dsp:spPr>
        <a:xfrm>
          <a:off x="1110711" y="1077046"/>
          <a:ext cx="1579582" cy="464859"/>
        </a:xfrm>
        <a:prstGeom prst="rect">
          <a:avLst/>
        </a:prstGeom>
        <a:solidFill>
          <a:schemeClr val="accent3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900" b="1" kern="1200">
              <a:solidFill>
                <a:sysClr val="windowText" lastClr="000000"/>
              </a:solidFill>
            </a:rPr>
            <a:t>KP</a:t>
          </a:r>
          <a:br>
            <a:rPr lang="nb-NO" sz="900" kern="1200">
              <a:solidFill>
                <a:sysClr val="windowText" lastClr="000000"/>
              </a:solidFill>
            </a:rPr>
          </a:br>
          <a:r>
            <a:rPr lang="nb-NO" sz="900" kern="1200">
              <a:solidFill>
                <a:sysClr val="windowText" lastClr="000000"/>
              </a:solidFill>
            </a:rPr>
            <a:t>Glenn E. Lie </a:t>
          </a:r>
          <a:br>
            <a:rPr lang="nb-NO" sz="900" kern="1200">
              <a:solidFill>
                <a:sysClr val="windowText" lastClr="000000"/>
              </a:solidFill>
            </a:rPr>
          </a:br>
          <a:r>
            <a:rPr lang="nb-NO" sz="900" kern="1200">
              <a:solidFill>
                <a:sysClr val="windowText" lastClr="000000"/>
              </a:solidFill>
            </a:rPr>
            <a:t>Norconsult </a:t>
          </a:r>
        </a:p>
      </dsp:txBody>
      <dsp:txXfrm>
        <a:off x="1110711" y="1077046"/>
        <a:ext cx="1579582" cy="464859"/>
      </dsp:txXfrm>
    </dsp:sp>
    <dsp:sp modelId="{BD43EA34-192E-4A8B-97F6-9DD8F4944178}">
      <dsp:nvSpPr>
        <dsp:cNvPr id="0" name=""/>
        <dsp:cNvSpPr/>
      </dsp:nvSpPr>
      <dsp:spPr>
        <a:xfrm>
          <a:off x="2885535" y="1065281"/>
          <a:ext cx="1708813" cy="464859"/>
        </a:xfrm>
        <a:prstGeom prst="rect">
          <a:avLst/>
        </a:prstGeom>
        <a:solidFill>
          <a:schemeClr val="accent3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900" b="1" kern="1200">
              <a:solidFill>
                <a:sysClr val="windowText" lastClr="000000"/>
              </a:solidFill>
            </a:rPr>
            <a:t>KU</a:t>
          </a:r>
          <a:br>
            <a:rPr lang="nb-NO" sz="900" kern="1200">
              <a:solidFill>
                <a:sysClr val="windowText" lastClr="000000"/>
              </a:solidFill>
            </a:rPr>
          </a:br>
          <a:r>
            <a:rPr lang="nb-NO" sz="900" kern="1200">
              <a:solidFill>
                <a:sysClr val="windowText" lastClr="000000"/>
              </a:solidFill>
            </a:rPr>
            <a:t>Glenn E. Lie </a:t>
          </a:r>
          <a:br>
            <a:rPr lang="nb-NO" sz="900" kern="1200">
              <a:solidFill>
                <a:sysClr val="windowText" lastClr="000000"/>
              </a:solidFill>
            </a:rPr>
          </a:br>
          <a:r>
            <a:rPr lang="nb-NO" sz="900" kern="1200">
              <a:solidFill>
                <a:sysClr val="windowText" lastClr="000000"/>
              </a:solidFill>
            </a:rPr>
            <a:t>Norconsult</a:t>
          </a:r>
          <a:endParaRPr lang="nb-NO" sz="900" kern="1200">
            <a:solidFill>
              <a:sysClr val="windowText" lastClr="000000"/>
            </a:solidFill>
            <a:latin typeface="+mn-lt"/>
          </a:endParaRPr>
        </a:p>
      </dsp:txBody>
      <dsp:txXfrm>
        <a:off x="2885535" y="1065281"/>
        <a:ext cx="1708813" cy="46485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ocumenttasks/documenttasks1.xml><?xml version="1.0" encoding="utf-8"?>
<t:Tasks xmlns:t="http://schemas.microsoft.com/office/tasks/2019/documenttasks" xmlns:oel="http://schemas.microsoft.com/office/2019/extlst">
  <t:Task id="{7A9FCDFF-1717-4ADE-90D3-7F27E4EE1567}">
    <t:Anchor>
      <t:Comment id="607551908"/>
    </t:Anchor>
    <t:History>
      <t:Event id="{C07572F6-4AE8-4954-BB92-7F6D86715FE8}" time="2021-04-30T11:57:53Z">
        <t:Attribution userId="S::irmelin.mellingen@bergen.kommune.no::34a0b3dc-8b23-420f-b75f-decb7f333832" userProvider="AD" userName="Mellingen, Irmelin"/>
        <t:Anchor>
          <t:Comment id="1235181873"/>
        </t:Anchor>
        <t:Create/>
      </t:Event>
      <t:Event id="{7953C7D2-0BA2-4896-8D9B-C7AF6F8940CE}" time="2021-04-30T11:57:53Z">
        <t:Attribution userId="S::irmelin.mellingen@bergen.kommune.no::34a0b3dc-8b23-420f-b75f-decb7f333832" userProvider="AD" userName="Mellingen, Irmelin"/>
        <t:Anchor>
          <t:Comment id="1235181873"/>
        </t:Anchor>
        <t:Assign userId="S::Bodil.Kvalheim@bergen.kommune.no::f27dd959-4846-4a3d-b736-79f672ce2f7c" userProvider="AD" userName="Kvalheim, Bodil"/>
      </t:Event>
      <t:Event id="{3FCE8640-831D-4AD2-BB11-E0336FF2236C}" time="2021-04-30T11:57:53Z">
        <t:Attribution userId="S::irmelin.mellingen@bergen.kommune.no::34a0b3dc-8b23-420f-b75f-decb7f333832" userProvider="AD" userName="Mellingen, Irmelin"/>
        <t:Anchor>
          <t:Comment id="1235181873"/>
        </t:Anchor>
        <t:SetTitle title="Det var denne datoen som stod i den gamle SHA-plan malen - og ved gjennomgang ble det sagt at datoen stemte fortsatt. @Kvalheim, Bodil stemmer det?"/>
      </t:Event>
    </t:History>
  </t:Task>
</t:Task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2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7DC5A464-F54E-40EF-9D8B-4D8A2BE635FD}">
  <we:reference id="wa200005502" version="1.0.0.11" store="en-US" storeType="OMEX"/>
  <we:alternateReferences>
    <we:reference id="WA200005502" version="1.0.0.11" store="" storeType="OMEX"/>
  </we:alternateReferences>
  <we:properties>
    <we:property name="docId" value="&quot;So2BgHR2G2OsCRtj5yuQh&quot;"/>
  </we:properties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622994de-75d0-4859-bf90-ffd7e2995383">
      <UserInfo>
        <DisplayName>Gjesdal, Willy-Andre</DisplayName>
        <AccountId>16</AccountId>
        <AccountType/>
      </UserInfo>
      <UserInfo>
        <DisplayName>Hisdal, Marit Kristine</DisplayName>
        <AccountId>20</AccountId>
        <AccountType/>
      </UserInfo>
      <UserInfo>
        <DisplayName>Boge, Evelyn</DisplayName>
        <AccountId>21</AccountId>
        <AccountType/>
      </UserInfo>
      <UserInfo>
        <DisplayName>Nes, Anne Marie Anonsen</DisplayName>
        <AccountId>22</AccountId>
        <AccountType/>
      </UserInfo>
      <UserInfo>
        <DisplayName>Andersen, Tore Andrè</DisplayName>
        <AccountId>23</AccountId>
        <AccountType/>
      </UserInfo>
      <UserInfo>
        <DisplayName>Aspevoll, Arne Mjåtvedt</DisplayName>
        <AccountId>237</AccountId>
        <AccountType/>
      </UserInfo>
      <UserInfo>
        <DisplayName>Stavseng, Siv Johansen</DisplayName>
        <AccountId>17</AccountId>
        <AccountType/>
      </UserInfo>
    </SharedWithUsers>
    <_Flow_SignoffStatus xmlns="05d1db73-7f15-4c2e-9ebd-67350a495091" xsi:nil="true"/>
    <lcf76f155ced4ddcb4097134ff3c332f xmlns="05d1db73-7f15-4c2e-9ebd-67350a495091">
      <Terms xmlns="http://schemas.microsoft.com/office/infopath/2007/PartnerControls"/>
    </lcf76f155ced4ddcb4097134ff3c332f>
    <TaxCatchAll xmlns="622994de-75d0-4859-bf90-ffd7e299538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E4965D02026964ABF949C9F68C39A7A" ma:contentTypeVersion="14" ma:contentTypeDescription="Opprett et nytt dokument." ma:contentTypeScope="" ma:versionID="1d2d0e3996ecea4e0a469252aa872bd3">
  <xsd:schema xmlns:xsd="http://www.w3.org/2001/XMLSchema" xmlns:xs="http://www.w3.org/2001/XMLSchema" xmlns:p="http://schemas.microsoft.com/office/2006/metadata/properties" xmlns:ns2="05d1db73-7f15-4c2e-9ebd-67350a495091" xmlns:ns3="622994de-75d0-4859-bf90-ffd7e2995383" targetNamespace="http://schemas.microsoft.com/office/2006/metadata/properties" ma:root="true" ma:fieldsID="2179a81855e141cea6568e4e37344d13" ns2:_="" ns3:_="">
    <xsd:import namespace="05d1db73-7f15-4c2e-9ebd-67350a495091"/>
    <xsd:import namespace="622994de-75d0-4859-bf90-ffd7e29953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d1db73-7f15-4c2e-9ebd-67350a49509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Godkjenningsstatus" ma:internalName="_x0024_Resources_x003a_core_x002c_Signoff_Status_x003b_">
      <xsd:simpleType>
        <xsd:restriction base="dms:Text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6" nillable="true" ma:taxonomy="true" ma:internalName="lcf76f155ced4ddcb4097134ff3c332f" ma:taxonomyFieldName="MediaServiceImageTags" ma:displayName="Bildemerkelapper" ma:readOnly="false" ma:fieldId="{5cf76f15-5ced-4ddc-b409-7134ff3c332f}" ma:taxonomyMulti="true" ma:sspId="58b7fd7f-a84c-4463-96b0-c5d9876b7c6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22994de-75d0-4859-bf90-ffd7e299538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502dfc80-d6f7-472c-9262-e0e439dd9cf5}" ma:internalName="TaxCatchAll" ma:showField="CatchAllData" ma:web="622994de-75d0-4859-bf90-ffd7e299538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6D24E1-E842-41C6-B0FB-DF1556B7A9EC}">
  <ds:schemaRefs>
    <ds:schemaRef ds:uri="http://schemas.microsoft.com/office/2006/metadata/properties"/>
    <ds:schemaRef ds:uri="http://schemas.microsoft.com/office/infopath/2007/PartnerControls"/>
    <ds:schemaRef ds:uri="622994de-75d0-4859-bf90-ffd7e2995383"/>
  </ds:schemaRefs>
</ds:datastoreItem>
</file>

<file path=customXml/itemProps2.xml><?xml version="1.0" encoding="utf-8"?>
<ds:datastoreItem xmlns:ds="http://schemas.openxmlformats.org/officeDocument/2006/customXml" ds:itemID="{7EC292FE-9290-40BC-BFA1-A7B837055C7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C39C055-15BB-4E1A-814D-AE73C190D146}"/>
</file>

<file path=customXml/itemProps4.xml><?xml version="1.0" encoding="utf-8"?>
<ds:datastoreItem xmlns:ds="http://schemas.openxmlformats.org/officeDocument/2006/customXml" ds:itemID="{442EAF2A-FEDD-42CC-9990-F29160DBEF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3764</TotalTime>
  <Pages>10</Pages>
  <Words>1890</Words>
  <Characters>10019</Characters>
  <Application>Microsoft Office Word</Application>
  <DocSecurity>0</DocSecurity>
  <Lines>83</Lines>
  <Paragraphs>23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11886</CharactersWithSpaces>
  <SharedDoc>false</SharedDoc>
  <HLinks>
    <vt:vector size="84" baseType="variant">
      <vt:variant>
        <vt:i4>1703985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_Toc71192653</vt:lpwstr>
      </vt:variant>
      <vt:variant>
        <vt:i4>1769521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_Toc71192652</vt:lpwstr>
      </vt:variant>
      <vt:variant>
        <vt:i4>1572913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_Toc71192651</vt:lpwstr>
      </vt:variant>
      <vt:variant>
        <vt:i4>1638449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_Toc71192650</vt:lpwstr>
      </vt:variant>
      <vt:variant>
        <vt:i4>1048624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_Toc71192649</vt:lpwstr>
      </vt:variant>
      <vt:variant>
        <vt:i4>1114160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_Toc71192648</vt:lpwstr>
      </vt:variant>
      <vt:variant>
        <vt:i4>1966128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_Toc71192647</vt:lpwstr>
      </vt:variant>
      <vt:variant>
        <vt:i4>2031664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_Toc71192646</vt:lpwstr>
      </vt:variant>
      <vt:variant>
        <vt:i4>1835056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_Toc71192645</vt:lpwstr>
      </vt:variant>
      <vt:variant>
        <vt:i4>1900592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_Toc71192644</vt:lpwstr>
      </vt:variant>
      <vt:variant>
        <vt:i4>1703984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_Toc71192643</vt:lpwstr>
      </vt:variant>
      <vt:variant>
        <vt:i4>1769520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_Toc71192642</vt:lpwstr>
      </vt:variant>
      <vt:variant>
        <vt:i4>3539002</vt:i4>
      </vt:variant>
      <vt:variant>
        <vt:i4>3</vt:i4>
      </vt:variant>
      <vt:variant>
        <vt:i4>0</vt:i4>
      </vt:variant>
      <vt:variant>
        <vt:i4>5</vt:i4>
      </vt:variant>
      <vt:variant>
        <vt:lpwstr>https://www.bnl.no/siteassets/dokumenter/hms/definsjon_h_verdi2016.pdf</vt:lpwstr>
      </vt:variant>
      <vt:variant>
        <vt:lpwstr/>
      </vt:variant>
      <vt:variant>
        <vt:i4>4980855</vt:i4>
      </vt:variant>
      <vt:variant>
        <vt:i4>0</vt:i4>
      </vt:variant>
      <vt:variant>
        <vt:i4>0</vt:i4>
      </vt:variant>
      <vt:variant>
        <vt:i4>5</vt:i4>
      </vt:variant>
      <vt:variant>
        <vt:lpwstr>https://rif.no/wp-content/uploads/2019/12/RIF1018_Veiledning_SHA2_112019.pdf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Mellingen, Irmelin</dc:creator>
  <cp:keywords/>
  <dc:description/>
  <cp:lastModifiedBy>Glenn Lie</cp:lastModifiedBy>
  <cp:revision>381</cp:revision>
  <dcterms:created xsi:type="dcterms:W3CDTF">2023-11-21T10:49:00Z</dcterms:created>
  <dcterms:modified xsi:type="dcterms:W3CDTF">2024-07-04T13:11:00Z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0x0101003DC5B3FA33122C4BAA005B31DEA99B3B</vt:lpwstr>
  </property>
</Properties>
</file>